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F6D3" w14:textId="77777777" w:rsidR="002E08B3" w:rsidRDefault="002E08B3" w:rsidP="002E08B3">
      <w:pPr>
        <w:pBdr>
          <w:bottom w:val="single" w:sz="4" w:space="1" w:color="auto"/>
        </w:pBdr>
        <w:spacing w:after="0"/>
        <w:jc w:val="center"/>
        <w:rPr>
          <w:rFonts w:ascii="Helvetica" w:hAnsi="Helvetica"/>
          <w:sz w:val="56"/>
          <w:szCs w:val="56"/>
        </w:rPr>
      </w:pPr>
      <w:r>
        <w:rPr>
          <w:rFonts w:ascii="Helvetica" w:hAnsi="Helvetica"/>
          <w:sz w:val="56"/>
          <w:szCs w:val="56"/>
        </w:rPr>
        <w:t>Disaster Plan</w:t>
      </w:r>
    </w:p>
    <w:p w14:paraId="68F6DD4F" w14:textId="77777777" w:rsidR="00A152E9" w:rsidRDefault="004939B6" w:rsidP="002E08B3">
      <w:pPr>
        <w:pBdr>
          <w:bottom w:val="single" w:sz="4" w:space="1" w:color="auto"/>
        </w:pBdr>
        <w:jc w:val="center"/>
        <w:rPr>
          <w:rFonts w:ascii="Helvetica" w:hAnsi="Helvetica"/>
          <w:sz w:val="56"/>
          <w:szCs w:val="56"/>
        </w:rPr>
      </w:pPr>
      <w:r>
        <w:rPr>
          <w:rFonts w:ascii="Helvetica" w:hAnsi="Helvetica"/>
          <w:sz w:val="56"/>
          <w:szCs w:val="56"/>
        </w:rPr>
        <w:t>for Community O</w:t>
      </w:r>
      <w:r w:rsidR="002E08B3">
        <w:rPr>
          <w:rFonts w:ascii="Helvetica" w:hAnsi="Helvetica"/>
          <w:sz w:val="56"/>
          <w:szCs w:val="56"/>
        </w:rPr>
        <w:t>rganisations</w:t>
      </w:r>
    </w:p>
    <w:p w14:paraId="619505AD" w14:textId="77777777" w:rsidR="00A152E9" w:rsidRDefault="00A152E9" w:rsidP="002F690D"/>
    <w:p w14:paraId="2D079FDB" w14:textId="77777777" w:rsidR="002F690D" w:rsidRDefault="002F690D" w:rsidP="002F690D"/>
    <w:p w14:paraId="188C5E84" w14:textId="77777777" w:rsidR="002F690D" w:rsidRDefault="002F690D" w:rsidP="002F690D"/>
    <w:p w14:paraId="5C12AC24" w14:textId="77777777" w:rsidR="00A152E9" w:rsidRPr="00A152E9" w:rsidRDefault="00A152E9" w:rsidP="002F690D">
      <w:r w:rsidRPr="00A152E9">
        <w:t xml:space="preserve">This Disaster Plan Template is a resource from the </w:t>
      </w:r>
      <w:r>
        <w:br/>
      </w:r>
      <w:r w:rsidRPr="003C0B82">
        <w:rPr>
          <w:b/>
          <w:i/>
        </w:rPr>
        <w:t>Resilient Community Organisations</w:t>
      </w:r>
      <w:r w:rsidRPr="00A152E9">
        <w:t xml:space="preserve"> website</w:t>
      </w:r>
      <w:r>
        <w:t xml:space="preserve"> (</w:t>
      </w:r>
      <w:hyperlink r:id="rId7" w:history="1">
        <w:r w:rsidR="003C0B82" w:rsidRPr="006B492E">
          <w:rPr>
            <w:rStyle w:val="Hyperlink"/>
          </w:rPr>
          <w:t>http://resilience.acoss.org.au</w:t>
        </w:r>
      </w:hyperlink>
      <w:r w:rsidR="003C0B82">
        <w:t>).</w:t>
      </w:r>
    </w:p>
    <w:p w14:paraId="5362D823" w14:textId="77777777" w:rsidR="00A152E9" w:rsidRDefault="002F690D" w:rsidP="002F690D">
      <w:r>
        <w:t xml:space="preserve">It is a starting point for </w:t>
      </w:r>
      <w:r w:rsidR="00A32582">
        <w:t>c</w:t>
      </w:r>
      <w:r>
        <w:t xml:space="preserve">ommunity </w:t>
      </w:r>
      <w:r w:rsidR="00A32582">
        <w:t>o</w:t>
      </w:r>
      <w:r>
        <w:t>rganisations developing a Disaster Plan.</w:t>
      </w:r>
    </w:p>
    <w:p w14:paraId="120AA89C" w14:textId="77777777" w:rsidR="002F690D" w:rsidRDefault="002F690D" w:rsidP="002F690D">
      <w:r>
        <w:t xml:space="preserve">Complete the Template </w:t>
      </w:r>
      <w:r w:rsidR="003C0B82">
        <w:t>or cut and paste it into your</w:t>
      </w:r>
      <w:r>
        <w:t xml:space="preserve"> organisation’s </w:t>
      </w:r>
      <w:r w:rsidR="003C0B82">
        <w:t xml:space="preserve">existing </w:t>
      </w:r>
      <w:r>
        <w:t>documentation.</w:t>
      </w:r>
    </w:p>
    <w:p w14:paraId="3DF31FBF" w14:textId="77777777" w:rsidR="00A152E9" w:rsidRPr="00A152E9" w:rsidRDefault="00A152E9" w:rsidP="00A152E9">
      <w:r w:rsidRPr="00A152E9">
        <w:t>The Disaster Plan uses the same struct</w:t>
      </w:r>
      <w:r w:rsidR="00D1670A">
        <w:t xml:space="preserve">ure as the Six Steps </w:t>
      </w:r>
      <w:proofErr w:type="gramStart"/>
      <w:r w:rsidR="00D1670A">
        <w:t>i</w:t>
      </w:r>
      <w:r w:rsidR="003C0B82">
        <w:t>n</w:t>
      </w:r>
      <w:proofErr w:type="gramEnd"/>
      <w:r w:rsidR="003C0B82">
        <w:t xml:space="preserve"> the web</w:t>
      </w:r>
      <w:r w:rsidRPr="00A152E9">
        <w:t>site:</w:t>
      </w:r>
    </w:p>
    <w:p w14:paraId="3315A945" w14:textId="77777777" w:rsidR="003C0B82" w:rsidRDefault="00A152E9" w:rsidP="003C0B82">
      <w:pPr>
        <w:spacing w:after="0" w:line="240" w:lineRule="auto"/>
        <w:ind w:left="1440"/>
      </w:pPr>
      <w:r w:rsidRPr="00A152E9">
        <w:t>Step 1: Leadership</w:t>
      </w:r>
      <w:r>
        <w:br/>
      </w:r>
      <w:r w:rsidRPr="00A152E9">
        <w:t xml:space="preserve">Step 2: Building networks </w:t>
      </w:r>
      <w:r>
        <w:br/>
      </w:r>
      <w:r w:rsidRPr="00A152E9">
        <w:t>Step 3: Know your risks</w:t>
      </w:r>
      <w:r>
        <w:br/>
      </w:r>
      <w:r w:rsidRPr="00A152E9">
        <w:t>Step 4: Manage your risks</w:t>
      </w:r>
      <w:r>
        <w:br/>
      </w:r>
      <w:r w:rsidR="003C0B82">
        <w:t>Step 5: Preparing others</w:t>
      </w:r>
    </w:p>
    <w:p w14:paraId="610B8F76" w14:textId="77777777" w:rsidR="003C0B82" w:rsidRDefault="003C0B82" w:rsidP="003C0B82">
      <w:pPr>
        <w:spacing w:line="240" w:lineRule="auto"/>
        <w:ind w:left="1440"/>
      </w:pPr>
      <w:r>
        <w:t>Step 6: Learn and improve</w:t>
      </w:r>
    </w:p>
    <w:p w14:paraId="138B8214" w14:textId="77777777" w:rsidR="00A152E9" w:rsidRPr="006D10C8" w:rsidRDefault="00A152E9" w:rsidP="00A32582">
      <w:pPr>
        <w:spacing w:after="160"/>
        <w:rPr>
          <w:b/>
        </w:rPr>
      </w:pPr>
      <w:r w:rsidRPr="003C0B82">
        <w:rPr>
          <w:b/>
          <w:i/>
        </w:rPr>
        <w:t>Resilient Community Organisations</w:t>
      </w:r>
      <w:r>
        <w:t xml:space="preserve"> is a toolkit developed by and for the community sector to help organisations measure and improve their </w:t>
      </w:r>
      <w:r>
        <w:rPr>
          <w:b/>
        </w:rPr>
        <w:t xml:space="preserve">resilience to disasters and emergencies.  </w:t>
      </w:r>
      <w:r>
        <w:t>The Toolkit includes:</w:t>
      </w:r>
    </w:p>
    <w:p w14:paraId="6A09F56E" w14:textId="77777777" w:rsidR="00A152E9" w:rsidRDefault="00A152E9" w:rsidP="00A32582">
      <w:pPr>
        <w:numPr>
          <w:ilvl w:val="0"/>
          <w:numId w:val="13"/>
        </w:numPr>
        <w:spacing w:after="160" w:line="240" w:lineRule="auto"/>
        <w:ind w:left="714" w:hanging="357"/>
      </w:pPr>
      <w:r>
        <w:t xml:space="preserve">A benchmarking tool so organisations can assess their current state of </w:t>
      </w:r>
      <w:r>
        <w:rPr>
          <w:b/>
        </w:rPr>
        <w:t xml:space="preserve">preparedness for disasters and emergencies </w:t>
      </w:r>
      <w:r w:rsidRPr="006D10C8">
        <w:t xml:space="preserve">and </w:t>
      </w:r>
      <w:r>
        <w:t>identify areas of improvement</w:t>
      </w:r>
    </w:p>
    <w:p w14:paraId="1B1977B2" w14:textId="77777777" w:rsidR="00A152E9" w:rsidRDefault="00A152E9" w:rsidP="00A32582">
      <w:pPr>
        <w:numPr>
          <w:ilvl w:val="0"/>
          <w:numId w:val="13"/>
        </w:numPr>
        <w:spacing w:before="100" w:beforeAutospacing="1" w:after="160" w:line="240" w:lineRule="auto"/>
      </w:pPr>
      <w:r>
        <w:rPr>
          <w:b/>
        </w:rPr>
        <w:t>Six</w:t>
      </w:r>
      <w:r w:rsidRPr="00D673CE">
        <w:rPr>
          <w:b/>
        </w:rPr>
        <w:t xml:space="preserve"> Steps to Disaster Resilience,</w:t>
      </w:r>
      <w:r>
        <w:t xml:space="preserve"> which provides information and resources organisations need to </w:t>
      </w:r>
      <w:proofErr w:type="gramStart"/>
      <w:r>
        <w:t>take action</w:t>
      </w:r>
      <w:proofErr w:type="gramEnd"/>
      <w:r>
        <w:t>.</w:t>
      </w:r>
    </w:p>
    <w:p w14:paraId="3B11AF5F" w14:textId="77777777" w:rsidR="00A152E9" w:rsidRPr="00D673CE" w:rsidRDefault="00A152E9" w:rsidP="00A32582">
      <w:pPr>
        <w:numPr>
          <w:ilvl w:val="0"/>
          <w:numId w:val="13"/>
        </w:numPr>
        <w:spacing w:before="100" w:beforeAutospacing="1" w:after="160" w:line="240" w:lineRule="auto"/>
        <w:ind w:left="714" w:hanging="357"/>
        <w:rPr>
          <w:b/>
        </w:rPr>
      </w:pPr>
      <w:r w:rsidRPr="00D673CE">
        <w:rPr>
          <w:b/>
        </w:rPr>
        <w:t>Disaster Plan template</w:t>
      </w:r>
      <w:r>
        <w:rPr>
          <w:b/>
        </w:rPr>
        <w:t xml:space="preserve"> (this document)</w:t>
      </w:r>
      <w:r w:rsidRPr="00D673CE">
        <w:rPr>
          <w:b/>
        </w:rPr>
        <w:t>.</w:t>
      </w:r>
    </w:p>
    <w:p w14:paraId="3081A2D5" w14:textId="77777777" w:rsidR="00A152E9" w:rsidRDefault="00A152E9" w:rsidP="00A152E9">
      <w:pPr>
        <w:ind w:left="1440"/>
      </w:pPr>
    </w:p>
    <w:p w14:paraId="78509E9E" w14:textId="77777777" w:rsidR="00A152E9" w:rsidRDefault="00A32582">
      <w:pPr>
        <w:rPr>
          <w:rFonts w:ascii="Helvetica" w:hAnsi="Helvetica"/>
          <w:sz w:val="56"/>
          <w:szCs w:val="56"/>
        </w:rPr>
      </w:pPr>
      <w:r w:rsidRPr="003563AE">
        <w:rPr>
          <w:rStyle w:val="Strong"/>
          <w:noProof/>
          <w:lang w:eastAsia="en-AU"/>
        </w:rPr>
        <mc:AlternateContent>
          <mc:Choice Requires="wps">
            <w:drawing>
              <wp:inline distT="0" distB="0" distL="0" distR="0" wp14:anchorId="438C2FDF" wp14:editId="74156110">
                <wp:extent cx="5684520" cy="1076325"/>
                <wp:effectExtent l="0" t="0" r="1143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076325"/>
                        </a:xfrm>
                        <a:prstGeom prst="rect">
                          <a:avLst/>
                        </a:prstGeom>
                        <a:solidFill>
                          <a:schemeClr val="bg2"/>
                        </a:solidFill>
                        <a:ln w="9525">
                          <a:solidFill>
                            <a:srgbClr val="000000"/>
                          </a:solidFill>
                          <a:miter lim="800000"/>
                          <a:headEnd/>
                          <a:tailEnd/>
                        </a:ln>
                      </wps:spPr>
                      <wps:txbx>
                        <w:txbxContent>
                          <w:p w14:paraId="4EDCEA7C" w14:textId="77777777" w:rsidR="00D1670A" w:rsidRPr="002E08B3" w:rsidRDefault="00D1670A" w:rsidP="00A32582">
                            <w:pPr>
                              <w:spacing w:before="120"/>
                              <w:rPr>
                                <w:rStyle w:val="Strong"/>
                              </w:rPr>
                            </w:pPr>
                            <w:r>
                              <w:rPr>
                                <w:rStyle w:val="Strong"/>
                              </w:rPr>
                              <w:t xml:space="preserve">Website content </w:t>
                            </w:r>
                          </w:p>
                          <w:p w14:paraId="0C1C760F" w14:textId="77777777" w:rsidR="00D1670A" w:rsidRPr="003C0B82" w:rsidRDefault="00D1670A" w:rsidP="003C0B82">
                            <w:pPr>
                              <w:pStyle w:val="NormalWeb"/>
                              <w:rPr>
                                <w:rFonts w:ascii="Arial" w:hAnsi="Arial" w:cs="Arial"/>
                                <w:sz w:val="22"/>
                                <w:szCs w:val="22"/>
                              </w:rPr>
                            </w:pPr>
                            <w:r>
                              <w:rPr>
                                <w:rFonts w:ascii="Arial" w:hAnsi="Arial" w:cs="Arial"/>
                                <w:sz w:val="22"/>
                                <w:szCs w:val="22"/>
                              </w:rPr>
                              <w:t xml:space="preserve">Text in these text boxes is from </w:t>
                            </w:r>
                            <w:r w:rsidRPr="00A32582">
                              <w:rPr>
                                <w:rFonts w:ascii="Arial" w:hAnsi="Arial" w:cs="Arial"/>
                                <w:i/>
                                <w:sz w:val="22"/>
                                <w:szCs w:val="22"/>
                              </w:rPr>
                              <w:t>the Resilient Community Organisations</w:t>
                            </w:r>
                            <w:r w:rsidRPr="00A32582">
                              <w:rPr>
                                <w:rFonts w:ascii="Arial" w:hAnsi="Arial" w:cs="Arial"/>
                                <w:sz w:val="22"/>
                                <w:szCs w:val="22"/>
                              </w:rPr>
                              <w:t xml:space="preserve"> website</w:t>
                            </w:r>
                            <w:r w:rsidRPr="006D10C8">
                              <w:rPr>
                                <w:rFonts w:ascii="Arial" w:hAnsi="Arial" w:cs="Arial"/>
                                <w:sz w:val="22"/>
                                <w:szCs w:val="22"/>
                              </w:rPr>
                              <w:t>.</w:t>
                            </w:r>
                            <w:r>
                              <w:rPr>
                                <w:rFonts w:ascii="Arial" w:hAnsi="Arial" w:cs="Arial"/>
                                <w:sz w:val="22"/>
                                <w:szCs w:val="22"/>
                              </w:rPr>
                              <w:br/>
                              <w:t xml:space="preserve">Go to the web site more for ideas: </w:t>
                            </w:r>
                            <w:hyperlink r:id="rId8" w:history="1">
                              <w:r w:rsidRPr="006B492E">
                                <w:rPr>
                                  <w:rStyle w:val="Hyperlink"/>
                                  <w:rFonts w:ascii="Arial" w:hAnsi="Arial" w:cs="Arial"/>
                                  <w:sz w:val="22"/>
                                  <w:szCs w:val="22"/>
                                </w:rPr>
                                <w:t>http://resilience.acoss.org.au</w:t>
                              </w:r>
                            </w:hyperlink>
                            <w:r>
                              <w:rPr>
                                <w:rFonts w:ascii="Arial" w:hAnsi="Arial" w:cs="Arial"/>
                                <w:sz w:val="22"/>
                                <w:szCs w:val="22"/>
                              </w:rPr>
                              <w:t xml:space="preserve"> </w:t>
                            </w:r>
                          </w:p>
                        </w:txbxContent>
                      </wps:txbx>
                      <wps:bodyPr rot="0" vert="horz" wrap="square" lIns="91440" tIns="45720" rIns="91440" bIns="45720" anchor="t" anchorCtr="0">
                        <a:noAutofit/>
                      </wps:bodyPr>
                    </wps:wsp>
                  </a:graphicData>
                </a:graphic>
              </wp:inline>
            </w:drawing>
          </mc:Choice>
          <mc:Fallback>
            <w:pict>
              <v:shapetype w14:anchorId="438C2FDF" id="_x0000_t202" coordsize="21600,21600" o:spt="202" path="m,l,21600r21600,l21600,xe">
                <v:stroke joinstyle="miter"/>
                <v:path gradientshapeok="t" o:connecttype="rect"/>
              </v:shapetype>
              <v:shape id="Text Box 2" o:spid="_x0000_s1026" type="#_x0000_t202" style="width:447.6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" fillcolor="#eeece1 [3214]">
                <v:textbox>
                  <w:txbxContent>
                    <w:p w14:paraId="4EDCEA7C" w14:textId="77777777" w:rsidR="00D1670A" w:rsidRPr="002E08B3" w:rsidRDefault="00D1670A" w:rsidP="00A32582">
                      <w:pPr>
                        <w:spacing w:before="120"/>
                        <w:rPr>
                          <w:rStyle w:val="Strong"/>
                        </w:rPr>
                      </w:pPr>
                      <w:r>
                        <w:rPr>
                          <w:rStyle w:val="Strong"/>
                        </w:rPr>
                        <w:t xml:space="preserve">Website content </w:t>
                      </w:r>
                    </w:p>
                    <w:p w14:paraId="0C1C760F" w14:textId="77777777" w:rsidR="00D1670A" w:rsidRPr="003C0B82" w:rsidRDefault="00D1670A" w:rsidP="003C0B82">
                      <w:pPr>
                        <w:pStyle w:val="NormalWeb"/>
                        <w:rPr>
                          <w:rFonts w:ascii="Arial" w:hAnsi="Arial" w:cs="Arial"/>
                          <w:sz w:val="22"/>
                          <w:szCs w:val="22"/>
                        </w:rPr>
                      </w:pPr>
                      <w:r>
                        <w:rPr>
                          <w:rFonts w:ascii="Arial" w:hAnsi="Arial" w:cs="Arial"/>
                          <w:sz w:val="22"/>
                          <w:szCs w:val="22"/>
                        </w:rPr>
                        <w:t xml:space="preserve">Text in these text boxes is from </w:t>
                      </w:r>
                      <w:r w:rsidRPr="00A32582">
                        <w:rPr>
                          <w:rFonts w:ascii="Arial" w:hAnsi="Arial" w:cs="Arial"/>
                          <w:i/>
                          <w:sz w:val="22"/>
                          <w:szCs w:val="22"/>
                        </w:rPr>
                        <w:t>the Resilient Community Organisations</w:t>
                      </w:r>
                      <w:r w:rsidRPr="00A32582">
                        <w:rPr>
                          <w:rFonts w:ascii="Arial" w:hAnsi="Arial" w:cs="Arial"/>
                          <w:sz w:val="22"/>
                          <w:szCs w:val="22"/>
                        </w:rPr>
                        <w:t xml:space="preserve"> website</w:t>
                      </w:r>
                      <w:r w:rsidRPr="006D10C8">
                        <w:rPr>
                          <w:rFonts w:ascii="Arial" w:hAnsi="Arial" w:cs="Arial"/>
                          <w:sz w:val="22"/>
                          <w:szCs w:val="22"/>
                        </w:rPr>
                        <w:t>.</w:t>
                      </w:r>
                      <w:r>
                        <w:rPr>
                          <w:rFonts w:ascii="Arial" w:hAnsi="Arial" w:cs="Arial"/>
                          <w:sz w:val="22"/>
                          <w:szCs w:val="22"/>
                        </w:rPr>
                        <w:br/>
                        <w:t xml:space="preserve">Go to the web site more for ideas: </w:t>
                      </w:r>
                      <w:hyperlink r:id="rId9" w:history="1">
                        <w:r w:rsidRPr="006B492E">
                          <w:rPr>
                            <w:rStyle w:val="Hyperlink"/>
                            <w:rFonts w:ascii="Arial" w:hAnsi="Arial" w:cs="Arial"/>
                            <w:sz w:val="22"/>
                            <w:szCs w:val="22"/>
                          </w:rPr>
                          <w:t>http://resilience.acoss.org.au</w:t>
                        </w:r>
                      </w:hyperlink>
                      <w:r>
                        <w:rPr>
                          <w:rFonts w:ascii="Arial" w:hAnsi="Arial" w:cs="Arial"/>
                          <w:sz w:val="22"/>
                          <w:szCs w:val="22"/>
                        </w:rPr>
                        <w:t xml:space="preserve"> </w:t>
                      </w:r>
                    </w:p>
                  </w:txbxContent>
                </v:textbox>
                <w10:anchorlock/>
              </v:shape>
            </w:pict>
          </mc:Fallback>
        </mc:AlternateContent>
      </w:r>
      <w:r w:rsidR="00A152E9">
        <w:rPr>
          <w:rFonts w:ascii="Helvetica" w:hAnsi="Helvetica"/>
          <w:sz w:val="56"/>
          <w:szCs w:val="56"/>
        </w:rPr>
        <w:br w:type="page"/>
      </w:r>
    </w:p>
    <w:p w14:paraId="47E1FA0D" w14:textId="77777777" w:rsidR="00A32582" w:rsidRPr="006D49DE" w:rsidRDefault="00A32582" w:rsidP="00A32582">
      <w:pPr>
        <w:rPr>
          <w:sz w:val="36"/>
          <w:szCs w:val="36"/>
        </w:rPr>
      </w:pPr>
      <w:r w:rsidRPr="006D49DE">
        <w:rPr>
          <w:sz w:val="36"/>
          <w:szCs w:val="36"/>
        </w:rPr>
        <w:lastRenderedPageBreak/>
        <w:t>CONTENTS</w:t>
      </w:r>
    </w:p>
    <w:p w14:paraId="434298DE" w14:textId="77777777" w:rsidR="00A32582" w:rsidRPr="00A32582" w:rsidRDefault="00A32582" w:rsidP="00A32582">
      <w:pPr>
        <w:rPr>
          <w:b/>
        </w:rPr>
      </w:pPr>
      <w:r w:rsidRPr="00A32582">
        <w:rPr>
          <w:b/>
        </w:rPr>
        <w:t>1. Leading organisational preparedness for disasters and emergencies</w:t>
      </w:r>
    </w:p>
    <w:p w14:paraId="6CEF55D0" w14:textId="77777777" w:rsidR="00A32582" w:rsidRPr="00A32582" w:rsidRDefault="00A32582" w:rsidP="00A32582">
      <w:pPr>
        <w:ind w:left="720"/>
      </w:pPr>
      <w:r w:rsidRPr="00A32582">
        <w:t>a) Preparedness is a priority: mandate for action</w:t>
      </w:r>
      <w:r>
        <w:br/>
      </w:r>
      <w:r w:rsidRPr="00A32582">
        <w:t>b) Statement of approach</w:t>
      </w:r>
      <w:r>
        <w:br/>
      </w:r>
      <w:r w:rsidRPr="00A32582">
        <w:t>c) Objectives and Scope</w:t>
      </w:r>
      <w:r>
        <w:br/>
      </w:r>
      <w:r w:rsidRPr="00A32582">
        <w:t>d) Context</w:t>
      </w:r>
      <w:r>
        <w:br/>
      </w:r>
      <w:r w:rsidRPr="00A32582">
        <w:t>e) Disaster Resilience Team</w:t>
      </w:r>
    </w:p>
    <w:p w14:paraId="34BBEC3F" w14:textId="77777777" w:rsidR="00A32582" w:rsidRPr="00A32582" w:rsidRDefault="00A32582" w:rsidP="00A32582">
      <w:pPr>
        <w:rPr>
          <w:b/>
        </w:rPr>
      </w:pPr>
      <w:r w:rsidRPr="00A32582">
        <w:rPr>
          <w:b/>
        </w:rPr>
        <w:t>2. Building Networks</w:t>
      </w:r>
    </w:p>
    <w:p w14:paraId="28630514" w14:textId="77777777" w:rsidR="00A32582" w:rsidRPr="00A32582" w:rsidRDefault="00A32582" w:rsidP="00A32582">
      <w:pPr>
        <w:ind w:left="720"/>
      </w:pPr>
      <w:r w:rsidRPr="00A32582">
        <w:t>a) Local emergency management arrangements</w:t>
      </w:r>
      <w:r>
        <w:br/>
      </w:r>
      <w:r w:rsidRPr="00A32582">
        <w:t>b) Local emergency management plan</w:t>
      </w:r>
      <w:r>
        <w:br/>
      </w:r>
      <w:r w:rsidRPr="00A32582">
        <w:t>c) Emergency service organisations</w:t>
      </w:r>
      <w:r>
        <w:br/>
      </w:r>
      <w:r w:rsidRPr="00A32582">
        <w:t>d) Community service organisations</w:t>
      </w:r>
      <w:r>
        <w:br/>
      </w:r>
      <w:r w:rsidRPr="00A32582">
        <w:t>e) Identifying our vulnerable clients</w:t>
      </w:r>
    </w:p>
    <w:p w14:paraId="79C6A216" w14:textId="77777777" w:rsidR="00A32582" w:rsidRPr="00A32582" w:rsidRDefault="00A32582" w:rsidP="00A32582">
      <w:pPr>
        <w:rPr>
          <w:b/>
        </w:rPr>
      </w:pPr>
      <w:r w:rsidRPr="00A32582">
        <w:rPr>
          <w:b/>
        </w:rPr>
        <w:t>3. Know your Risks</w:t>
      </w:r>
    </w:p>
    <w:p w14:paraId="54450D51" w14:textId="77777777" w:rsidR="00A32582" w:rsidRPr="00A32582" w:rsidRDefault="00A32582" w:rsidP="00A32582">
      <w:pPr>
        <w:ind w:left="720"/>
      </w:pPr>
      <w:r w:rsidRPr="00A32582">
        <w:t>a) The disasters and emergencies our organisation may face</w:t>
      </w:r>
      <w:r>
        <w:br/>
      </w:r>
      <w:r w:rsidRPr="00A32582">
        <w:t>b) Finding your risks</w:t>
      </w:r>
    </w:p>
    <w:p w14:paraId="781CC8D8" w14:textId="77777777" w:rsidR="00A32582" w:rsidRPr="00A32582" w:rsidRDefault="00A32582" w:rsidP="00A32582">
      <w:pPr>
        <w:rPr>
          <w:b/>
        </w:rPr>
      </w:pPr>
      <w:r w:rsidRPr="00A32582">
        <w:rPr>
          <w:b/>
        </w:rPr>
        <w:t>4. Manage your risks</w:t>
      </w:r>
    </w:p>
    <w:p w14:paraId="0352004E" w14:textId="77777777" w:rsidR="00A32582" w:rsidRPr="00A32582" w:rsidRDefault="00A32582" w:rsidP="00A32582">
      <w:pPr>
        <w:ind w:left="720"/>
      </w:pPr>
      <w:r w:rsidRPr="00A32582">
        <w:t>a) Prevention and adaption strategies</w:t>
      </w:r>
      <w:r>
        <w:br/>
      </w:r>
      <w:r w:rsidRPr="00A32582">
        <w:t>b) Risk register</w:t>
      </w:r>
      <w:r>
        <w:br/>
      </w:r>
      <w:r w:rsidRPr="00A32582">
        <w:t>c) Business Continuity Plan</w:t>
      </w:r>
      <w:r>
        <w:br/>
      </w:r>
      <w:r w:rsidRPr="00A32582">
        <w:t>d) Insurance</w:t>
      </w:r>
      <w:r>
        <w:br/>
      </w:r>
      <w:r w:rsidRPr="00A32582">
        <w:t xml:space="preserve">e) Preparing for recovery </w:t>
      </w:r>
      <w:r>
        <w:br/>
      </w:r>
      <w:r w:rsidRPr="00A32582">
        <w:t>f) Disaster and emergency policies and procedures</w:t>
      </w:r>
      <w:r>
        <w:br/>
      </w:r>
      <w:r w:rsidRPr="00A32582">
        <w:t>g) Triggers and key messages identified and communicated</w:t>
      </w:r>
    </w:p>
    <w:p w14:paraId="7BE2714C" w14:textId="77777777" w:rsidR="00A32582" w:rsidRPr="00A32582" w:rsidRDefault="00A32582" w:rsidP="00A32582">
      <w:pPr>
        <w:rPr>
          <w:b/>
        </w:rPr>
      </w:pPr>
      <w:r w:rsidRPr="00A32582">
        <w:rPr>
          <w:b/>
        </w:rPr>
        <w:t>5. Preparing others</w:t>
      </w:r>
    </w:p>
    <w:p w14:paraId="39215CF5" w14:textId="77777777" w:rsidR="00A32582" w:rsidRPr="00A32582" w:rsidRDefault="00A32582" w:rsidP="00A32582">
      <w:pPr>
        <w:ind w:left="720"/>
      </w:pPr>
      <w:r w:rsidRPr="00A32582">
        <w:t>a) Client preparedness</w:t>
      </w:r>
      <w:r>
        <w:br/>
      </w:r>
      <w:r w:rsidRPr="00A32582">
        <w:t>b) Staff and volunteer preparedness</w:t>
      </w:r>
    </w:p>
    <w:p w14:paraId="4FF80695" w14:textId="77777777" w:rsidR="00A32582" w:rsidRPr="00A32582" w:rsidRDefault="00A32582" w:rsidP="00A32582">
      <w:pPr>
        <w:rPr>
          <w:b/>
        </w:rPr>
      </w:pPr>
      <w:r w:rsidRPr="00A32582">
        <w:rPr>
          <w:b/>
        </w:rPr>
        <w:t>6. Learn and Improve</w:t>
      </w:r>
    </w:p>
    <w:p w14:paraId="79216B53" w14:textId="77777777" w:rsidR="003563AE" w:rsidRPr="00A32582" w:rsidRDefault="00A32582" w:rsidP="00A32582">
      <w:pPr>
        <w:ind w:left="720"/>
      </w:pPr>
      <w:r w:rsidRPr="00A32582">
        <w:t>a) Testing monitoring and reviewing</w:t>
      </w:r>
      <w:r>
        <w:br/>
      </w:r>
      <w:r w:rsidRPr="00A32582">
        <w:t>b) Learning and sharing</w:t>
      </w:r>
      <w:r>
        <w:br/>
      </w:r>
      <w:r w:rsidRPr="00A32582">
        <w:t>c</w:t>
      </w:r>
      <w:r>
        <w:t>)</w:t>
      </w:r>
      <w:r w:rsidRPr="00A32582">
        <w:t xml:space="preserve"> Working together to improve disaster resilience in your local community</w:t>
      </w:r>
    </w:p>
    <w:p w14:paraId="121F5042" w14:textId="77777777" w:rsidR="00A152E9" w:rsidRPr="00A32582" w:rsidRDefault="00A152E9" w:rsidP="00A32582">
      <w:r w:rsidRPr="00A32582">
        <w:br w:type="page"/>
      </w:r>
    </w:p>
    <w:p w14:paraId="5656A641" w14:textId="77777777" w:rsidR="002E08B3" w:rsidRDefault="002E08B3" w:rsidP="002E08B3">
      <w:pPr>
        <w:jc w:val="center"/>
        <w:rPr>
          <w:rFonts w:cs="Arial"/>
          <w:i/>
        </w:rPr>
      </w:pPr>
    </w:p>
    <w:p w14:paraId="5534E0E1" w14:textId="77777777" w:rsidR="00EA265C" w:rsidRDefault="00EA265C" w:rsidP="00A152E9">
      <w:pPr>
        <w:pBdr>
          <w:bottom w:val="single" w:sz="4" w:space="1" w:color="auto"/>
        </w:pBdr>
        <w:jc w:val="right"/>
        <w:rPr>
          <w:rFonts w:cs="Arial"/>
          <w:i/>
        </w:rPr>
      </w:pPr>
      <w:r>
        <w:rPr>
          <w:rFonts w:cs="Arial"/>
          <w:i/>
        </w:rPr>
        <w:t>[Insert your organisation logo here]</w:t>
      </w:r>
      <w:r>
        <w:rPr>
          <w:rFonts w:cs="Arial"/>
          <w:i/>
        </w:rPr>
        <w:tab/>
      </w:r>
    </w:p>
    <w:p w14:paraId="68A40CB3" w14:textId="77777777" w:rsidR="00EA265C" w:rsidRDefault="00EA265C" w:rsidP="007B75B7">
      <w:pPr>
        <w:pBdr>
          <w:bottom w:val="single" w:sz="4" w:space="1" w:color="auto"/>
        </w:pBdr>
        <w:rPr>
          <w:rFonts w:cs="Arial"/>
          <w:i/>
        </w:rPr>
      </w:pPr>
    </w:p>
    <w:p w14:paraId="78881D9E" w14:textId="77777777" w:rsidR="00EA265C" w:rsidRDefault="00EA265C" w:rsidP="00EA265C">
      <w:pPr>
        <w:pBdr>
          <w:bottom w:val="single" w:sz="4" w:space="1" w:color="auto"/>
        </w:pBdr>
        <w:jc w:val="right"/>
        <w:rPr>
          <w:rFonts w:cs="Arial"/>
          <w:i/>
        </w:rPr>
      </w:pPr>
      <w:r>
        <w:rPr>
          <w:rFonts w:cs="Arial"/>
          <w:i/>
        </w:rPr>
        <w:tab/>
        <w:t>[Your Name]</w:t>
      </w:r>
    </w:p>
    <w:p w14:paraId="18E53A80" w14:textId="77777777" w:rsidR="00EA265C" w:rsidRDefault="00EA265C" w:rsidP="00EA265C">
      <w:pPr>
        <w:pBdr>
          <w:bottom w:val="single" w:sz="4" w:space="1" w:color="auto"/>
        </w:pBdr>
        <w:jc w:val="right"/>
        <w:rPr>
          <w:rFonts w:cs="Arial"/>
          <w:i/>
        </w:rPr>
      </w:pPr>
      <w:r>
        <w:rPr>
          <w:rFonts w:cs="Arial"/>
          <w:i/>
        </w:rPr>
        <w:t>[Your Title]</w:t>
      </w:r>
    </w:p>
    <w:p w14:paraId="2D01FCF8" w14:textId="77777777" w:rsidR="00EA265C" w:rsidRDefault="00EA265C" w:rsidP="00EA265C">
      <w:pPr>
        <w:pBdr>
          <w:bottom w:val="single" w:sz="4" w:space="1" w:color="auto"/>
        </w:pBdr>
        <w:jc w:val="right"/>
        <w:rPr>
          <w:rFonts w:cs="Arial"/>
          <w:i/>
        </w:rPr>
      </w:pPr>
      <w:r>
        <w:rPr>
          <w:rFonts w:cs="Arial"/>
          <w:i/>
        </w:rPr>
        <w:t>[Organisation Name]</w:t>
      </w:r>
    </w:p>
    <w:p w14:paraId="40527FF9" w14:textId="77777777" w:rsidR="00EA265C" w:rsidRDefault="00EA265C" w:rsidP="00EA265C">
      <w:pPr>
        <w:pBdr>
          <w:bottom w:val="single" w:sz="4" w:space="1" w:color="auto"/>
        </w:pBdr>
        <w:jc w:val="right"/>
        <w:rPr>
          <w:rFonts w:cs="Arial"/>
          <w:i/>
        </w:rPr>
      </w:pPr>
      <w:r>
        <w:rPr>
          <w:rFonts w:cs="Arial"/>
          <w:i/>
        </w:rPr>
        <w:t>[Organisation Address]</w:t>
      </w:r>
    </w:p>
    <w:p w14:paraId="3804510B" w14:textId="77777777" w:rsidR="00EA265C" w:rsidRPr="00EA265C" w:rsidRDefault="00EA265C" w:rsidP="00EA265C">
      <w:pPr>
        <w:pBdr>
          <w:bottom w:val="single" w:sz="4" w:space="1" w:color="auto"/>
        </w:pBdr>
        <w:jc w:val="right"/>
        <w:rPr>
          <w:rFonts w:cs="Arial"/>
          <w:i/>
        </w:rPr>
      </w:pPr>
      <w:r>
        <w:rPr>
          <w:rFonts w:cs="Arial"/>
          <w:i/>
        </w:rPr>
        <w:t>ABN: [ABN]</w:t>
      </w:r>
    </w:p>
    <w:p w14:paraId="18A5E7D1" w14:textId="77777777" w:rsidR="00EA265C" w:rsidRDefault="00EA265C" w:rsidP="007B75B7">
      <w:pPr>
        <w:pBdr>
          <w:bottom w:val="single" w:sz="4" w:space="1" w:color="auto"/>
        </w:pBdr>
        <w:rPr>
          <w:rFonts w:ascii="Helvetica" w:hAnsi="Helvetica"/>
          <w:sz w:val="56"/>
          <w:szCs w:val="56"/>
        </w:rPr>
      </w:pPr>
    </w:p>
    <w:p w14:paraId="2FBB0815" w14:textId="77777777" w:rsidR="007B75B7" w:rsidRDefault="002E08B3" w:rsidP="002E08B3">
      <w:pPr>
        <w:pBdr>
          <w:bottom w:val="single" w:sz="4" w:space="1" w:color="auto"/>
        </w:pBdr>
        <w:spacing w:after="0"/>
        <w:jc w:val="center"/>
        <w:rPr>
          <w:rFonts w:ascii="Helvetica" w:hAnsi="Helvetica"/>
          <w:sz w:val="56"/>
          <w:szCs w:val="56"/>
        </w:rPr>
      </w:pPr>
      <w:r>
        <w:rPr>
          <w:rFonts w:ascii="Helvetica" w:hAnsi="Helvetica"/>
          <w:sz w:val="56"/>
          <w:szCs w:val="56"/>
        </w:rPr>
        <w:t xml:space="preserve">Disaster </w:t>
      </w:r>
      <w:r w:rsidR="00AC1D3C">
        <w:rPr>
          <w:rFonts w:ascii="Helvetica" w:hAnsi="Helvetica"/>
          <w:sz w:val="56"/>
          <w:szCs w:val="56"/>
        </w:rPr>
        <w:t>Plan</w:t>
      </w:r>
    </w:p>
    <w:p w14:paraId="3531C839" w14:textId="77777777" w:rsidR="00EF48FF" w:rsidRDefault="0082389C" w:rsidP="002E08B3">
      <w:pPr>
        <w:pBdr>
          <w:bottom w:val="single" w:sz="4" w:space="1" w:color="auto"/>
        </w:pBdr>
        <w:jc w:val="center"/>
        <w:rPr>
          <w:rFonts w:ascii="Helvetica" w:hAnsi="Helvetica"/>
          <w:sz w:val="28"/>
          <w:szCs w:val="28"/>
        </w:rPr>
      </w:pPr>
      <w:r>
        <w:rPr>
          <w:rFonts w:ascii="Helvetica" w:hAnsi="Helvetica"/>
          <w:sz w:val="56"/>
          <w:szCs w:val="56"/>
        </w:rPr>
        <w:t>for Community O</w:t>
      </w:r>
      <w:r w:rsidR="00EF48FF">
        <w:rPr>
          <w:rFonts w:ascii="Helvetica" w:hAnsi="Helvetica"/>
          <w:sz w:val="56"/>
          <w:szCs w:val="56"/>
        </w:rPr>
        <w:t>rganisations</w:t>
      </w:r>
    </w:p>
    <w:p w14:paraId="51DB0E32" w14:textId="77777777" w:rsidR="00605128" w:rsidRDefault="00605128" w:rsidP="007B75B7">
      <w:pPr>
        <w:rPr>
          <w:rFonts w:ascii="Helvetica" w:hAnsi="Helvetica"/>
          <w:b/>
          <w:sz w:val="24"/>
          <w:szCs w:val="24"/>
        </w:rPr>
      </w:pPr>
    </w:p>
    <w:p w14:paraId="5BBC65AF" w14:textId="77777777" w:rsidR="00692AC0" w:rsidRPr="007B75B7" w:rsidRDefault="00B14C4A" w:rsidP="007B75B7">
      <w:pPr>
        <w:rPr>
          <w:rFonts w:cs="Arial"/>
        </w:rPr>
      </w:pPr>
      <w:r>
        <w:rPr>
          <w:rFonts w:ascii="Helvetica" w:hAnsi="Helvetica"/>
          <w:b/>
          <w:sz w:val="24"/>
          <w:szCs w:val="24"/>
        </w:rPr>
        <w:t>Implemented</w:t>
      </w:r>
      <w:r w:rsidR="007B75B7" w:rsidRPr="00EA265C">
        <w:rPr>
          <w:rFonts w:ascii="Helvetica" w:hAnsi="Helvetica"/>
          <w:b/>
          <w:sz w:val="24"/>
          <w:szCs w:val="24"/>
        </w:rPr>
        <w:t>:</w:t>
      </w:r>
      <w:r w:rsidR="007B75B7">
        <w:rPr>
          <w:rFonts w:ascii="Helvetica" w:hAnsi="Helvetica"/>
          <w:sz w:val="28"/>
          <w:szCs w:val="28"/>
        </w:rPr>
        <w:t xml:space="preserve"> </w:t>
      </w:r>
      <w:r w:rsidR="00EA265C" w:rsidRPr="00EA265C">
        <w:rPr>
          <w:rFonts w:cs="Arial"/>
          <w:i/>
        </w:rPr>
        <w:t>[Date]</w:t>
      </w:r>
    </w:p>
    <w:p w14:paraId="6595DC63" w14:textId="77777777" w:rsidR="00692AC0" w:rsidRPr="00EA265C" w:rsidRDefault="00EA265C" w:rsidP="007B75B7">
      <w:pPr>
        <w:rPr>
          <w:rFonts w:cs="Arial"/>
          <w:b/>
          <w:sz w:val="24"/>
          <w:szCs w:val="24"/>
        </w:rPr>
      </w:pPr>
      <w:r w:rsidRPr="00EA265C">
        <w:rPr>
          <w:rFonts w:ascii="Helvetica" w:hAnsi="Helvetica"/>
          <w:b/>
          <w:sz w:val="24"/>
          <w:szCs w:val="24"/>
        </w:rPr>
        <w:t xml:space="preserve">Revision History: </w:t>
      </w:r>
    </w:p>
    <w:tbl>
      <w:tblPr>
        <w:tblStyle w:val="TableGrid"/>
        <w:tblW w:w="0" w:type="auto"/>
        <w:tblLook w:val="04A0" w:firstRow="1" w:lastRow="0" w:firstColumn="1" w:lastColumn="0" w:noHBand="0" w:noVBand="1"/>
      </w:tblPr>
      <w:tblGrid>
        <w:gridCol w:w="2241"/>
        <w:gridCol w:w="2256"/>
        <w:gridCol w:w="2273"/>
        <w:gridCol w:w="2246"/>
      </w:tblGrid>
      <w:tr w:rsidR="00EA265C" w14:paraId="4F204533" w14:textId="77777777" w:rsidTr="00EA265C">
        <w:tc>
          <w:tcPr>
            <w:tcW w:w="2310" w:type="dxa"/>
          </w:tcPr>
          <w:p w14:paraId="4134BECC" w14:textId="77777777" w:rsidR="00EA265C" w:rsidRPr="00EA265C" w:rsidRDefault="00EA265C" w:rsidP="007B75B7">
            <w:pPr>
              <w:rPr>
                <w:rFonts w:ascii="Helvetica" w:hAnsi="Helvetica"/>
                <w:b/>
                <w:sz w:val="24"/>
                <w:szCs w:val="24"/>
              </w:rPr>
            </w:pPr>
            <w:r w:rsidRPr="00EA265C">
              <w:rPr>
                <w:rFonts w:ascii="Helvetica" w:hAnsi="Helvetica"/>
                <w:b/>
                <w:sz w:val="24"/>
                <w:szCs w:val="24"/>
              </w:rPr>
              <w:t>Version Number</w:t>
            </w:r>
          </w:p>
        </w:tc>
        <w:tc>
          <w:tcPr>
            <w:tcW w:w="2310" w:type="dxa"/>
          </w:tcPr>
          <w:p w14:paraId="1F88631D" w14:textId="77777777" w:rsidR="00EA265C" w:rsidRPr="00EA265C" w:rsidRDefault="00EA265C" w:rsidP="007B75B7">
            <w:pPr>
              <w:rPr>
                <w:rFonts w:ascii="Helvetica" w:hAnsi="Helvetica"/>
                <w:b/>
                <w:sz w:val="24"/>
                <w:szCs w:val="24"/>
              </w:rPr>
            </w:pPr>
            <w:r w:rsidRPr="00EA265C">
              <w:rPr>
                <w:rFonts w:ascii="Helvetica" w:hAnsi="Helvetica"/>
                <w:b/>
                <w:sz w:val="24"/>
                <w:szCs w:val="24"/>
              </w:rPr>
              <w:t>Changes made</w:t>
            </w:r>
          </w:p>
        </w:tc>
        <w:tc>
          <w:tcPr>
            <w:tcW w:w="2311" w:type="dxa"/>
          </w:tcPr>
          <w:p w14:paraId="4E4F228E" w14:textId="77777777" w:rsidR="00EA265C" w:rsidRPr="00EA265C" w:rsidRDefault="00EA265C" w:rsidP="007B75B7">
            <w:pPr>
              <w:rPr>
                <w:rFonts w:ascii="Helvetica" w:hAnsi="Helvetica"/>
                <w:b/>
                <w:sz w:val="24"/>
                <w:szCs w:val="24"/>
              </w:rPr>
            </w:pPr>
            <w:r w:rsidRPr="00EA265C">
              <w:rPr>
                <w:rFonts w:ascii="Helvetica" w:hAnsi="Helvetica"/>
                <w:b/>
                <w:sz w:val="24"/>
                <w:szCs w:val="24"/>
              </w:rPr>
              <w:t>Person Responsible</w:t>
            </w:r>
          </w:p>
        </w:tc>
        <w:tc>
          <w:tcPr>
            <w:tcW w:w="2311" w:type="dxa"/>
          </w:tcPr>
          <w:p w14:paraId="4CED8551" w14:textId="77777777" w:rsidR="00EA265C" w:rsidRPr="00EA265C" w:rsidRDefault="00EA265C" w:rsidP="007B75B7">
            <w:pPr>
              <w:rPr>
                <w:rFonts w:ascii="Helvetica" w:hAnsi="Helvetica"/>
                <w:b/>
                <w:sz w:val="24"/>
                <w:szCs w:val="24"/>
              </w:rPr>
            </w:pPr>
            <w:r w:rsidRPr="00EA265C">
              <w:rPr>
                <w:rFonts w:ascii="Helvetica" w:hAnsi="Helvetica"/>
                <w:b/>
                <w:sz w:val="24"/>
                <w:szCs w:val="24"/>
              </w:rPr>
              <w:t>Date Updated</w:t>
            </w:r>
          </w:p>
        </w:tc>
      </w:tr>
      <w:tr w:rsidR="00EA265C" w14:paraId="15A0BA48" w14:textId="77777777" w:rsidTr="00EA265C">
        <w:tc>
          <w:tcPr>
            <w:tcW w:w="2310" w:type="dxa"/>
          </w:tcPr>
          <w:p w14:paraId="240B8807" w14:textId="77777777" w:rsidR="00EA265C" w:rsidRPr="00EA265C" w:rsidRDefault="00EA265C" w:rsidP="007B75B7">
            <w:pPr>
              <w:rPr>
                <w:rFonts w:cs="Arial"/>
                <w:i/>
              </w:rPr>
            </w:pPr>
            <w:r w:rsidRPr="00EA265C">
              <w:rPr>
                <w:rFonts w:cs="Arial"/>
                <w:i/>
              </w:rPr>
              <w:t>[</w:t>
            </w:r>
            <w:proofErr w:type="gramStart"/>
            <w:r w:rsidRPr="00EA265C">
              <w:rPr>
                <w:rFonts w:cs="Arial"/>
                <w:i/>
              </w:rPr>
              <w:t>e.g.</w:t>
            </w:r>
            <w:proofErr w:type="gramEnd"/>
            <w:r w:rsidRPr="00EA265C">
              <w:rPr>
                <w:rFonts w:cs="Arial"/>
                <w:i/>
              </w:rPr>
              <w:t xml:space="preserve"> Version 1.0]</w:t>
            </w:r>
          </w:p>
        </w:tc>
        <w:tc>
          <w:tcPr>
            <w:tcW w:w="2310" w:type="dxa"/>
          </w:tcPr>
          <w:p w14:paraId="696E277E" w14:textId="77777777" w:rsidR="00EA265C" w:rsidRPr="00EA265C" w:rsidRDefault="00EA265C" w:rsidP="007B75B7">
            <w:pPr>
              <w:rPr>
                <w:rFonts w:cs="Arial"/>
                <w:i/>
              </w:rPr>
            </w:pPr>
            <w:r w:rsidRPr="00EA265C">
              <w:rPr>
                <w:rFonts w:cs="Arial"/>
                <w:i/>
              </w:rPr>
              <w:t>[Description of any changes and why they were made]</w:t>
            </w:r>
          </w:p>
        </w:tc>
        <w:tc>
          <w:tcPr>
            <w:tcW w:w="2311" w:type="dxa"/>
          </w:tcPr>
          <w:p w14:paraId="41EDFA65" w14:textId="77777777" w:rsidR="00EA265C" w:rsidRPr="00EA265C" w:rsidRDefault="00EA265C" w:rsidP="00EA265C">
            <w:pPr>
              <w:rPr>
                <w:rFonts w:cs="Arial"/>
                <w:i/>
              </w:rPr>
            </w:pPr>
            <w:r w:rsidRPr="00EA265C">
              <w:rPr>
                <w:rFonts w:cs="Arial"/>
                <w:i/>
              </w:rPr>
              <w:t>[</w:t>
            </w:r>
            <w:proofErr w:type="gramStart"/>
            <w:r w:rsidRPr="00EA265C">
              <w:rPr>
                <w:rFonts w:cs="Arial"/>
                <w:i/>
              </w:rPr>
              <w:t>e.g.</w:t>
            </w:r>
            <w:proofErr w:type="gramEnd"/>
            <w:r w:rsidRPr="00EA265C">
              <w:rPr>
                <w:rFonts w:cs="Arial"/>
                <w:i/>
              </w:rPr>
              <w:t xml:space="preserve"> J Smith]</w:t>
            </w:r>
          </w:p>
        </w:tc>
        <w:tc>
          <w:tcPr>
            <w:tcW w:w="2311" w:type="dxa"/>
          </w:tcPr>
          <w:p w14:paraId="61ABC490" w14:textId="77777777" w:rsidR="00EA265C" w:rsidRPr="00EA265C" w:rsidRDefault="00EA265C" w:rsidP="007B75B7">
            <w:pPr>
              <w:rPr>
                <w:rFonts w:cs="Arial"/>
                <w:i/>
              </w:rPr>
            </w:pPr>
            <w:r w:rsidRPr="00EA265C">
              <w:rPr>
                <w:rFonts w:cs="Arial"/>
                <w:i/>
              </w:rPr>
              <w:t>[Date]</w:t>
            </w:r>
          </w:p>
        </w:tc>
      </w:tr>
      <w:tr w:rsidR="00EA265C" w14:paraId="0848DEFD" w14:textId="77777777" w:rsidTr="00EA265C">
        <w:tc>
          <w:tcPr>
            <w:tcW w:w="2310" w:type="dxa"/>
          </w:tcPr>
          <w:p w14:paraId="52171A32" w14:textId="77777777" w:rsidR="00EA265C" w:rsidRPr="00EA265C" w:rsidRDefault="00EA265C" w:rsidP="007B75B7">
            <w:pPr>
              <w:rPr>
                <w:rFonts w:cs="Arial"/>
                <w:b/>
              </w:rPr>
            </w:pPr>
          </w:p>
        </w:tc>
        <w:tc>
          <w:tcPr>
            <w:tcW w:w="2310" w:type="dxa"/>
          </w:tcPr>
          <w:p w14:paraId="5B54D94A" w14:textId="77777777" w:rsidR="00EA265C" w:rsidRPr="00EA265C" w:rsidRDefault="00EA265C" w:rsidP="007B75B7">
            <w:pPr>
              <w:rPr>
                <w:rFonts w:cs="Arial"/>
                <w:b/>
              </w:rPr>
            </w:pPr>
          </w:p>
        </w:tc>
        <w:tc>
          <w:tcPr>
            <w:tcW w:w="2311" w:type="dxa"/>
          </w:tcPr>
          <w:p w14:paraId="6120BFA7" w14:textId="77777777" w:rsidR="00EA265C" w:rsidRPr="00EA265C" w:rsidRDefault="00EA265C" w:rsidP="007B75B7">
            <w:pPr>
              <w:rPr>
                <w:rFonts w:cs="Arial"/>
                <w:b/>
              </w:rPr>
            </w:pPr>
          </w:p>
        </w:tc>
        <w:tc>
          <w:tcPr>
            <w:tcW w:w="2311" w:type="dxa"/>
          </w:tcPr>
          <w:p w14:paraId="4065465B" w14:textId="77777777" w:rsidR="00EA265C" w:rsidRPr="00EA265C" w:rsidRDefault="00EA265C" w:rsidP="007B75B7">
            <w:pPr>
              <w:rPr>
                <w:rFonts w:cs="Arial"/>
                <w:b/>
              </w:rPr>
            </w:pPr>
          </w:p>
        </w:tc>
      </w:tr>
      <w:tr w:rsidR="00EA265C" w14:paraId="08BE7977" w14:textId="77777777" w:rsidTr="00EA265C">
        <w:tc>
          <w:tcPr>
            <w:tcW w:w="2310" w:type="dxa"/>
          </w:tcPr>
          <w:p w14:paraId="6E9F3FC9" w14:textId="77777777" w:rsidR="00EA265C" w:rsidRPr="00EA265C" w:rsidRDefault="00EA265C" w:rsidP="007B75B7">
            <w:pPr>
              <w:rPr>
                <w:rFonts w:cs="Arial"/>
                <w:b/>
              </w:rPr>
            </w:pPr>
          </w:p>
        </w:tc>
        <w:tc>
          <w:tcPr>
            <w:tcW w:w="2310" w:type="dxa"/>
          </w:tcPr>
          <w:p w14:paraId="6E5F04D8" w14:textId="77777777" w:rsidR="00EA265C" w:rsidRPr="00EA265C" w:rsidRDefault="00EA265C" w:rsidP="007B75B7">
            <w:pPr>
              <w:rPr>
                <w:rFonts w:cs="Arial"/>
                <w:b/>
              </w:rPr>
            </w:pPr>
          </w:p>
        </w:tc>
        <w:tc>
          <w:tcPr>
            <w:tcW w:w="2311" w:type="dxa"/>
          </w:tcPr>
          <w:p w14:paraId="4E49B200" w14:textId="77777777" w:rsidR="00EA265C" w:rsidRPr="00EA265C" w:rsidRDefault="00EA265C" w:rsidP="007B75B7">
            <w:pPr>
              <w:rPr>
                <w:rFonts w:cs="Arial"/>
                <w:b/>
              </w:rPr>
            </w:pPr>
          </w:p>
        </w:tc>
        <w:tc>
          <w:tcPr>
            <w:tcW w:w="2311" w:type="dxa"/>
          </w:tcPr>
          <w:p w14:paraId="7C3E9A9D" w14:textId="77777777" w:rsidR="00EA265C" w:rsidRPr="00EA265C" w:rsidRDefault="00EA265C" w:rsidP="007B75B7">
            <w:pPr>
              <w:rPr>
                <w:rFonts w:cs="Arial"/>
                <w:b/>
              </w:rPr>
            </w:pPr>
          </w:p>
        </w:tc>
      </w:tr>
    </w:tbl>
    <w:p w14:paraId="0E468A99" w14:textId="77777777" w:rsidR="00692AC0" w:rsidRDefault="00692AC0" w:rsidP="007B75B7">
      <w:pPr>
        <w:pBdr>
          <w:bottom w:val="single" w:sz="4" w:space="1" w:color="auto"/>
        </w:pBdr>
        <w:rPr>
          <w:rFonts w:ascii="Helvetica" w:hAnsi="Helvetica"/>
          <w:sz w:val="28"/>
          <w:szCs w:val="28"/>
        </w:rPr>
      </w:pPr>
    </w:p>
    <w:p w14:paraId="433FC42F" w14:textId="77777777" w:rsidR="00EA265C" w:rsidRDefault="00EA265C" w:rsidP="007B75B7">
      <w:pPr>
        <w:pBdr>
          <w:bottom w:val="single" w:sz="4" w:space="1" w:color="auto"/>
        </w:pBdr>
        <w:rPr>
          <w:rFonts w:ascii="Helvetica" w:hAnsi="Helvetica"/>
          <w:sz w:val="28"/>
          <w:szCs w:val="28"/>
        </w:rPr>
      </w:pPr>
    </w:p>
    <w:p w14:paraId="0056062F" w14:textId="77777777" w:rsidR="007A6BB6" w:rsidRDefault="007A6BB6">
      <w:pPr>
        <w:rPr>
          <w:rFonts w:ascii="Helvetica" w:hAnsi="Helvetica"/>
          <w:sz w:val="28"/>
          <w:szCs w:val="28"/>
        </w:rPr>
      </w:pPr>
      <w:r>
        <w:rPr>
          <w:rFonts w:ascii="Helvetica" w:hAnsi="Helvetica"/>
          <w:sz w:val="28"/>
          <w:szCs w:val="28"/>
        </w:rPr>
        <w:br w:type="page"/>
      </w:r>
    </w:p>
    <w:p w14:paraId="7F37FB02" w14:textId="77777777" w:rsidR="007A6BB6" w:rsidRPr="00E811DC" w:rsidRDefault="007A6BB6" w:rsidP="00E811DC">
      <w:pPr>
        <w:pStyle w:val="Title"/>
        <w:rPr>
          <w:sz w:val="44"/>
          <w:szCs w:val="44"/>
        </w:rPr>
      </w:pPr>
      <w:r w:rsidRPr="00E811DC">
        <w:rPr>
          <w:sz w:val="44"/>
          <w:szCs w:val="44"/>
        </w:rPr>
        <w:lastRenderedPageBreak/>
        <w:t xml:space="preserve">1. </w:t>
      </w:r>
      <w:r w:rsidR="00742B94" w:rsidRPr="00E811DC">
        <w:rPr>
          <w:sz w:val="44"/>
          <w:szCs w:val="44"/>
        </w:rPr>
        <w:t xml:space="preserve">Leading </w:t>
      </w:r>
      <w:r w:rsidR="00E811DC" w:rsidRPr="00E811DC">
        <w:rPr>
          <w:sz w:val="44"/>
          <w:szCs w:val="44"/>
        </w:rPr>
        <w:t xml:space="preserve">organisational </w:t>
      </w:r>
      <w:r w:rsidR="00605128">
        <w:rPr>
          <w:sz w:val="44"/>
          <w:szCs w:val="44"/>
        </w:rPr>
        <w:t xml:space="preserve">preparedness </w:t>
      </w:r>
      <w:r w:rsidR="00E811DC" w:rsidRPr="00E811DC">
        <w:rPr>
          <w:sz w:val="44"/>
          <w:szCs w:val="44"/>
        </w:rPr>
        <w:t>for disasters</w:t>
      </w:r>
      <w:r w:rsidR="00605128">
        <w:rPr>
          <w:sz w:val="44"/>
          <w:szCs w:val="44"/>
        </w:rPr>
        <w:t xml:space="preserve"> and e</w:t>
      </w:r>
      <w:r w:rsidR="00E811DC" w:rsidRPr="00E811DC">
        <w:rPr>
          <w:sz w:val="44"/>
          <w:szCs w:val="44"/>
        </w:rPr>
        <w:t>mergencies</w:t>
      </w:r>
    </w:p>
    <w:p w14:paraId="21A575F0" w14:textId="77777777" w:rsidR="003563AE" w:rsidRDefault="003563AE" w:rsidP="002E08B3">
      <w:pPr>
        <w:rPr>
          <w:rStyle w:val="Strong"/>
        </w:rPr>
      </w:pPr>
      <w:r w:rsidRPr="003563AE">
        <w:rPr>
          <w:rStyle w:val="Strong"/>
          <w:noProof/>
          <w:lang w:eastAsia="en-AU"/>
        </w:rPr>
        <mc:AlternateContent>
          <mc:Choice Requires="wps">
            <w:drawing>
              <wp:inline distT="0" distB="0" distL="0" distR="0" wp14:anchorId="7339A7F5" wp14:editId="05ED59AB">
                <wp:extent cx="5684520" cy="3467100"/>
                <wp:effectExtent l="0" t="0" r="1143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467100"/>
                        </a:xfrm>
                        <a:prstGeom prst="rect">
                          <a:avLst/>
                        </a:prstGeom>
                        <a:solidFill>
                          <a:schemeClr val="bg2"/>
                        </a:solidFill>
                        <a:ln w="9525">
                          <a:solidFill>
                            <a:srgbClr val="000000"/>
                          </a:solidFill>
                          <a:miter lim="800000"/>
                          <a:headEnd/>
                          <a:tailEnd/>
                        </a:ln>
                      </wps:spPr>
                      <wps:txbx>
                        <w:txbxContent>
                          <w:p w14:paraId="38D85090" w14:textId="77777777" w:rsidR="00D1670A" w:rsidRPr="002E08B3" w:rsidRDefault="00D1670A" w:rsidP="003563AE">
                            <w:pPr>
                              <w:spacing w:before="120"/>
                              <w:rPr>
                                <w:rStyle w:val="Strong"/>
                              </w:rPr>
                            </w:pPr>
                            <w:r>
                              <w:rPr>
                                <w:rStyle w:val="Strong"/>
                              </w:rPr>
                              <w:t>STE</w:t>
                            </w:r>
                            <w:r w:rsidRPr="002E08B3">
                              <w:rPr>
                                <w:rStyle w:val="Strong"/>
                              </w:rPr>
                              <w:t>P 1: Introduction</w:t>
                            </w:r>
                            <w:r>
                              <w:rPr>
                                <w:rStyle w:val="Strong"/>
                              </w:rPr>
                              <w:t xml:space="preserve"> </w:t>
                            </w:r>
                          </w:p>
                          <w:p w14:paraId="5D976606" w14:textId="77777777" w:rsidR="00D1670A" w:rsidRPr="006D10C8" w:rsidRDefault="00D1670A" w:rsidP="006D10C8">
                            <w:pPr>
                              <w:pStyle w:val="NormalWeb"/>
                              <w:rPr>
                                <w:rFonts w:ascii="Arial" w:hAnsi="Arial" w:cs="Arial"/>
                                <w:sz w:val="22"/>
                                <w:szCs w:val="22"/>
                              </w:rPr>
                            </w:pPr>
                            <w:r w:rsidRPr="006D10C8">
                              <w:rPr>
                                <w:rFonts w:ascii="Arial" w:hAnsi="Arial" w:cs="Arial"/>
                                <w:sz w:val="22"/>
                                <w:szCs w:val="22"/>
                              </w:rPr>
                              <w:t>Developing disaster resilience requires strong leadership.</w:t>
                            </w:r>
                          </w:p>
                          <w:p w14:paraId="1431D97C" w14:textId="77777777" w:rsidR="00D1670A" w:rsidRPr="006D10C8" w:rsidRDefault="00D1670A" w:rsidP="006D10C8">
                            <w:pPr>
                              <w:pStyle w:val="NormalWeb"/>
                              <w:rPr>
                                <w:rFonts w:ascii="Arial" w:hAnsi="Arial" w:cs="Arial"/>
                                <w:sz w:val="22"/>
                                <w:szCs w:val="22"/>
                              </w:rPr>
                            </w:pPr>
                            <w:r w:rsidRPr="006D10C8">
                              <w:rPr>
                                <w:rFonts w:ascii="Arial" w:hAnsi="Arial" w:cs="Arial"/>
                                <w:sz w:val="22"/>
                                <w:szCs w:val="22"/>
                              </w:rPr>
                              <w:t>Communities and community organisations that can ‘bounce back’ from disasters and emergencies are important. Organisations that are not well-prepared will not be able to support their clients and communities to recover.</w:t>
                            </w:r>
                          </w:p>
                          <w:p w14:paraId="577133B3" w14:textId="77777777" w:rsidR="00D1670A" w:rsidRPr="006D10C8" w:rsidRDefault="00D1670A" w:rsidP="006D10C8">
                            <w:pPr>
                              <w:pStyle w:val="NormalWeb"/>
                              <w:rPr>
                                <w:rFonts w:ascii="Arial" w:hAnsi="Arial" w:cs="Arial"/>
                                <w:sz w:val="22"/>
                                <w:szCs w:val="22"/>
                              </w:rPr>
                            </w:pPr>
                            <w:r w:rsidRPr="006D10C8">
                              <w:rPr>
                                <w:rFonts w:ascii="Arial" w:hAnsi="Arial" w:cs="Arial"/>
                                <w:sz w:val="22"/>
                                <w:szCs w:val="22"/>
                              </w:rPr>
                              <w:t>Community organisations are generally not well prepared for disasters and emergencies and so it is particularly important that the leadership of community organisations steps up to the role of leading their organisation's disaster preparedness.</w:t>
                            </w:r>
                          </w:p>
                          <w:p w14:paraId="2CD94913" w14:textId="77777777" w:rsidR="00D1670A" w:rsidRDefault="00D1670A" w:rsidP="00353B96">
                            <w:pPr>
                              <w:spacing w:after="120"/>
                            </w:pPr>
                            <w:r>
                              <w:t>When Step 1 is complete your organisation will:</w:t>
                            </w:r>
                          </w:p>
                          <w:p w14:paraId="26D518B9" w14:textId="77777777" w:rsidR="00D1670A" w:rsidRDefault="00D1670A" w:rsidP="00EB3B68">
                            <w:pPr>
                              <w:pStyle w:val="ListParagraph"/>
                              <w:numPr>
                                <w:ilvl w:val="0"/>
                                <w:numId w:val="19"/>
                              </w:numPr>
                            </w:pPr>
                            <w:r>
                              <w:t>Understand the difference between emergencies and disasters</w:t>
                            </w:r>
                          </w:p>
                          <w:p w14:paraId="58223B3C" w14:textId="77777777" w:rsidR="00D1670A" w:rsidRDefault="00D1670A" w:rsidP="00EB3B68">
                            <w:pPr>
                              <w:pStyle w:val="ListParagraph"/>
                              <w:numPr>
                                <w:ilvl w:val="0"/>
                                <w:numId w:val="19"/>
                              </w:numPr>
                            </w:pPr>
                            <w:r>
                              <w:t>Understand the emergency management cycle: prevention, preparedness, response &amp; recovery</w:t>
                            </w:r>
                          </w:p>
                          <w:p w14:paraId="34475852" w14:textId="77777777" w:rsidR="00D1670A" w:rsidRDefault="00D1670A" w:rsidP="00EB3B68">
                            <w:pPr>
                              <w:pStyle w:val="ListParagraph"/>
                              <w:numPr>
                                <w:ilvl w:val="0"/>
                                <w:numId w:val="19"/>
                              </w:numPr>
                            </w:pPr>
                            <w:r>
                              <w:t xml:space="preserve">Created a mandate for action on disaster resilience in your organisations and specific goals to be achieved. </w:t>
                            </w:r>
                          </w:p>
                          <w:p w14:paraId="30140E5E" w14:textId="77777777" w:rsidR="00D1670A" w:rsidRDefault="00D1670A"/>
                        </w:txbxContent>
                      </wps:txbx>
                      <wps:bodyPr rot="0" vert="horz" wrap="square" lIns="91440" tIns="45720" rIns="91440" bIns="45720" anchor="t" anchorCtr="0">
                        <a:noAutofit/>
                      </wps:bodyPr>
                    </wps:wsp>
                  </a:graphicData>
                </a:graphic>
              </wp:inline>
            </w:drawing>
          </mc:Choice>
          <mc:Fallback>
            <w:pict>
              <v:shape w14:anchorId="7339A7F5" id="_x0000_s1027" type="#_x0000_t202" style="width:447.6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" fillcolor="#eeece1 [3214]">
                <v:textbox>
                  <w:txbxContent>
                    <w:p w14:paraId="38D85090" w14:textId="77777777" w:rsidR="00D1670A" w:rsidRPr="002E08B3" w:rsidRDefault="00D1670A" w:rsidP="003563AE">
                      <w:pPr>
                        <w:spacing w:before="120"/>
                        <w:rPr>
                          <w:rStyle w:val="Strong"/>
                        </w:rPr>
                      </w:pPr>
                      <w:r>
                        <w:rPr>
                          <w:rStyle w:val="Strong"/>
                        </w:rPr>
                        <w:t>STE</w:t>
                      </w:r>
                      <w:r w:rsidRPr="002E08B3">
                        <w:rPr>
                          <w:rStyle w:val="Strong"/>
                        </w:rPr>
                        <w:t>P 1: Introduction</w:t>
                      </w:r>
                      <w:r>
                        <w:rPr>
                          <w:rStyle w:val="Strong"/>
                        </w:rPr>
                        <w:t xml:space="preserve"> </w:t>
                      </w:r>
                    </w:p>
                    <w:p w14:paraId="5D976606" w14:textId="77777777" w:rsidR="00D1670A" w:rsidRPr="006D10C8" w:rsidRDefault="00D1670A" w:rsidP="006D10C8">
                      <w:pPr>
                        <w:pStyle w:val="NormalWeb"/>
                        <w:rPr>
                          <w:rFonts w:ascii="Arial" w:hAnsi="Arial" w:cs="Arial"/>
                          <w:sz w:val="22"/>
                          <w:szCs w:val="22"/>
                        </w:rPr>
                      </w:pPr>
                      <w:r w:rsidRPr="006D10C8">
                        <w:rPr>
                          <w:rFonts w:ascii="Arial" w:hAnsi="Arial" w:cs="Arial"/>
                          <w:sz w:val="22"/>
                          <w:szCs w:val="22"/>
                        </w:rPr>
                        <w:t>Developing disaster resilience requires strong leadership.</w:t>
                      </w:r>
                    </w:p>
                    <w:p w14:paraId="1431D97C" w14:textId="77777777" w:rsidR="00D1670A" w:rsidRPr="006D10C8" w:rsidRDefault="00D1670A" w:rsidP="006D10C8">
                      <w:pPr>
                        <w:pStyle w:val="NormalWeb"/>
                        <w:rPr>
                          <w:rFonts w:ascii="Arial" w:hAnsi="Arial" w:cs="Arial"/>
                          <w:sz w:val="22"/>
                          <w:szCs w:val="22"/>
                        </w:rPr>
                      </w:pPr>
                      <w:r w:rsidRPr="006D10C8">
                        <w:rPr>
                          <w:rFonts w:ascii="Arial" w:hAnsi="Arial" w:cs="Arial"/>
                          <w:sz w:val="22"/>
                          <w:szCs w:val="22"/>
                        </w:rPr>
                        <w:t>Communities and community organisations that can ‘bounce back’ from disasters and emergencies are important. Organisations that are not well-prepared will not be able to support their clients and communities to recover.</w:t>
                      </w:r>
                    </w:p>
                    <w:p w14:paraId="577133B3" w14:textId="77777777" w:rsidR="00D1670A" w:rsidRPr="006D10C8" w:rsidRDefault="00D1670A" w:rsidP="006D10C8">
                      <w:pPr>
                        <w:pStyle w:val="NormalWeb"/>
                        <w:rPr>
                          <w:rFonts w:ascii="Arial" w:hAnsi="Arial" w:cs="Arial"/>
                          <w:sz w:val="22"/>
                          <w:szCs w:val="22"/>
                        </w:rPr>
                      </w:pPr>
                      <w:r w:rsidRPr="006D10C8">
                        <w:rPr>
                          <w:rFonts w:ascii="Arial" w:hAnsi="Arial" w:cs="Arial"/>
                          <w:sz w:val="22"/>
                          <w:szCs w:val="22"/>
                        </w:rPr>
                        <w:t>Community organisations are generally not well prepared for disasters and emergencies and so it is particularly important that the leadership of community organisations steps up to the role of leading their organisation's disaster preparedness.</w:t>
                      </w:r>
                    </w:p>
                    <w:p w14:paraId="2CD94913" w14:textId="77777777" w:rsidR="00D1670A" w:rsidRDefault="00D1670A" w:rsidP="00353B96">
                      <w:pPr>
                        <w:spacing w:after="120"/>
                      </w:pPr>
                      <w:r>
                        <w:t>When Step 1 is complete your organisation will:</w:t>
                      </w:r>
                    </w:p>
                    <w:p w14:paraId="26D518B9" w14:textId="77777777" w:rsidR="00D1670A" w:rsidRDefault="00D1670A" w:rsidP="00EB3B68">
                      <w:pPr>
                        <w:pStyle w:val="ListParagraph"/>
                        <w:numPr>
                          <w:ilvl w:val="0"/>
                          <w:numId w:val="19"/>
                        </w:numPr>
                      </w:pPr>
                      <w:r>
                        <w:t xml:space="preserve">Understand the difference between emergencies and </w:t>
                      </w:r>
                      <w:proofErr w:type="gramStart"/>
                      <w:r>
                        <w:t>disasters</w:t>
                      </w:r>
                      <w:proofErr w:type="gramEnd"/>
                    </w:p>
                    <w:p w14:paraId="58223B3C" w14:textId="77777777" w:rsidR="00D1670A" w:rsidRDefault="00D1670A" w:rsidP="00EB3B68">
                      <w:pPr>
                        <w:pStyle w:val="ListParagraph"/>
                        <w:numPr>
                          <w:ilvl w:val="0"/>
                          <w:numId w:val="19"/>
                        </w:numPr>
                      </w:pPr>
                      <w:r>
                        <w:t xml:space="preserve">Understand the emergency management cycle: prevention, preparedness, response &amp; </w:t>
                      </w:r>
                      <w:proofErr w:type="gramStart"/>
                      <w:r>
                        <w:t>recovery</w:t>
                      </w:r>
                      <w:proofErr w:type="gramEnd"/>
                    </w:p>
                    <w:p w14:paraId="34475852" w14:textId="77777777" w:rsidR="00D1670A" w:rsidRDefault="00D1670A" w:rsidP="00EB3B68">
                      <w:pPr>
                        <w:pStyle w:val="ListParagraph"/>
                        <w:numPr>
                          <w:ilvl w:val="0"/>
                          <w:numId w:val="19"/>
                        </w:numPr>
                      </w:pPr>
                      <w:r>
                        <w:t xml:space="preserve">Created a mandate for action on disaster resilience in your organisations and specific goals to be achieved. </w:t>
                      </w:r>
                    </w:p>
                    <w:p w14:paraId="30140E5E" w14:textId="77777777" w:rsidR="00D1670A" w:rsidRDefault="00D1670A"/>
                  </w:txbxContent>
                </v:textbox>
                <w10:anchorlock/>
              </v:shape>
            </w:pict>
          </mc:Fallback>
        </mc:AlternateContent>
      </w:r>
    </w:p>
    <w:p w14:paraId="63AA43F0" w14:textId="77777777" w:rsidR="00692AC0" w:rsidRPr="007A6BB6" w:rsidRDefault="00154AEA" w:rsidP="007A6BB6">
      <w:pPr>
        <w:pStyle w:val="Heading1"/>
      </w:pPr>
      <w:r>
        <w:t xml:space="preserve">a) </w:t>
      </w:r>
      <w:r w:rsidR="00605128">
        <w:t>Preparedness is a priority</w:t>
      </w:r>
      <w:r w:rsidR="00EB3B68">
        <w:t>: mandate for action</w:t>
      </w:r>
    </w:p>
    <w:p w14:paraId="15FD4088" w14:textId="77777777" w:rsidR="007A6BB6" w:rsidRPr="007A6BB6" w:rsidRDefault="007A6BB6" w:rsidP="007A6BB6">
      <w:pPr>
        <w:pStyle w:val="Heading2"/>
      </w:pPr>
      <w:r w:rsidRPr="007A6BB6">
        <w:t>Introduction</w:t>
      </w:r>
    </w:p>
    <w:p w14:paraId="2FA15BED" w14:textId="77777777" w:rsidR="00503DF5" w:rsidRDefault="00EA265C" w:rsidP="007B75B7">
      <w:pPr>
        <w:rPr>
          <w:rFonts w:cs="Arial"/>
          <w:i/>
        </w:rPr>
      </w:pPr>
      <w:r>
        <w:rPr>
          <w:rFonts w:cs="Arial"/>
          <w:i/>
        </w:rPr>
        <w:t>[</w:t>
      </w:r>
      <w:r w:rsidR="006D10C8">
        <w:rPr>
          <w:rFonts w:cs="Arial"/>
          <w:i/>
        </w:rPr>
        <w:t xml:space="preserve">Every year </w:t>
      </w:r>
      <w:r w:rsidR="00B14C4A">
        <w:rPr>
          <w:rFonts w:cs="Arial"/>
          <w:i/>
        </w:rPr>
        <w:t xml:space="preserve">communities </w:t>
      </w:r>
      <w:r w:rsidR="006D10C8">
        <w:rPr>
          <w:rFonts w:cs="Arial"/>
          <w:i/>
        </w:rPr>
        <w:t xml:space="preserve">across Australia </w:t>
      </w:r>
      <w:r w:rsidR="00B14C4A">
        <w:rPr>
          <w:rFonts w:cs="Arial"/>
          <w:i/>
        </w:rPr>
        <w:t xml:space="preserve">are subjected to the damaging impacts of </w:t>
      </w:r>
      <w:r w:rsidR="00605128">
        <w:rPr>
          <w:rFonts w:cs="Arial"/>
          <w:i/>
        </w:rPr>
        <w:t>disasters</w:t>
      </w:r>
      <w:r w:rsidR="006D10C8">
        <w:rPr>
          <w:rFonts w:cs="Arial"/>
          <w:i/>
        </w:rPr>
        <w:t xml:space="preserve"> and emergencies</w:t>
      </w:r>
      <w:r w:rsidR="00B14C4A">
        <w:rPr>
          <w:rFonts w:cs="Arial"/>
          <w:i/>
        </w:rPr>
        <w:t>.  The effects of these events on people experiencing disadvantage and the organisations who work with them serve as a reminder of our need to continuously strengthen our resilience.</w:t>
      </w:r>
    </w:p>
    <w:p w14:paraId="5C50679E" w14:textId="77777777" w:rsidR="00503DF5" w:rsidRPr="00EA265C" w:rsidRDefault="00B14C4A" w:rsidP="007B75B7">
      <w:pPr>
        <w:rPr>
          <w:rFonts w:cs="Arial"/>
          <w:i/>
        </w:rPr>
      </w:pPr>
      <w:r w:rsidRPr="00EA265C">
        <w:rPr>
          <w:rFonts w:cs="Arial"/>
          <w:i/>
        </w:rPr>
        <w:t xml:space="preserve">Building the </w:t>
      </w:r>
      <w:r w:rsidR="00605128">
        <w:rPr>
          <w:rFonts w:cs="Arial"/>
          <w:i/>
        </w:rPr>
        <w:t xml:space="preserve">preparedness </w:t>
      </w:r>
      <w:r w:rsidRPr="00EA265C">
        <w:rPr>
          <w:rFonts w:cs="Arial"/>
          <w:i/>
        </w:rPr>
        <w:t>of our orga</w:t>
      </w:r>
      <w:r>
        <w:rPr>
          <w:rFonts w:cs="Arial"/>
          <w:i/>
        </w:rPr>
        <w:t xml:space="preserve">nisation </w:t>
      </w:r>
      <w:r w:rsidR="00605128">
        <w:rPr>
          <w:rFonts w:cs="Arial"/>
          <w:i/>
        </w:rPr>
        <w:t xml:space="preserve">for disasters and emergencies </w:t>
      </w:r>
      <w:r>
        <w:rPr>
          <w:rFonts w:cs="Arial"/>
          <w:i/>
        </w:rPr>
        <w:t xml:space="preserve">is a priority because we are committed to delivering vital _____ services to our community. </w:t>
      </w:r>
      <w:r w:rsidR="00503DF5" w:rsidRPr="00EA265C">
        <w:rPr>
          <w:rFonts w:cs="Arial"/>
          <w:i/>
        </w:rPr>
        <w:t xml:space="preserve">Our clients are </w:t>
      </w:r>
      <w:r w:rsidR="00002AC7">
        <w:rPr>
          <w:rFonts w:cs="Arial"/>
          <w:i/>
        </w:rPr>
        <w:t>______</w:t>
      </w:r>
      <w:r>
        <w:rPr>
          <w:rFonts w:cs="Arial"/>
          <w:i/>
        </w:rPr>
        <w:t xml:space="preserve"> and our services extend to _______ areas.</w:t>
      </w:r>
    </w:p>
    <w:p w14:paraId="13A3EE0B" w14:textId="77777777" w:rsidR="00503DF5" w:rsidRPr="00EA265C" w:rsidRDefault="00503DF5" w:rsidP="007B75B7">
      <w:pPr>
        <w:rPr>
          <w:rFonts w:cs="Arial"/>
          <w:i/>
        </w:rPr>
      </w:pPr>
      <w:r w:rsidRPr="00EA265C">
        <w:rPr>
          <w:rFonts w:cs="Arial"/>
          <w:i/>
        </w:rPr>
        <w:t>We recognise that if our organisation is put under strain or ceases operati</w:t>
      </w:r>
      <w:r w:rsidR="006D10C8">
        <w:rPr>
          <w:rFonts w:cs="Arial"/>
          <w:i/>
        </w:rPr>
        <w:t xml:space="preserve">on because of an emergency </w:t>
      </w:r>
      <w:r w:rsidRPr="00EA265C">
        <w:rPr>
          <w:rFonts w:cs="Arial"/>
          <w:i/>
        </w:rPr>
        <w:t xml:space="preserve">our clients will </w:t>
      </w:r>
      <w:r w:rsidR="00AC1D3C">
        <w:rPr>
          <w:rFonts w:cs="Arial"/>
          <w:i/>
        </w:rPr>
        <w:t>be impacted</w:t>
      </w:r>
      <w:r w:rsidRPr="00EA265C">
        <w:rPr>
          <w:rFonts w:cs="Arial"/>
          <w:i/>
        </w:rPr>
        <w:t>.  They will lose important services just at the time when they themselves may be suffering acute difficulty because of the emergency.</w:t>
      </w:r>
    </w:p>
    <w:p w14:paraId="12EFE714" w14:textId="77777777" w:rsidR="00503DF5" w:rsidRPr="00EA265C" w:rsidRDefault="00503DF5" w:rsidP="007B75B7">
      <w:pPr>
        <w:rPr>
          <w:rFonts w:cs="Arial"/>
          <w:i/>
        </w:rPr>
      </w:pPr>
      <w:r w:rsidRPr="00EA265C">
        <w:rPr>
          <w:rFonts w:cs="Arial"/>
          <w:i/>
        </w:rPr>
        <w:t xml:space="preserve">Though </w:t>
      </w:r>
      <w:r w:rsidR="00605128">
        <w:rPr>
          <w:rFonts w:cs="Arial"/>
          <w:i/>
        </w:rPr>
        <w:t>disasters</w:t>
      </w:r>
      <w:r w:rsidR="006D10C8">
        <w:rPr>
          <w:rFonts w:cs="Arial"/>
          <w:i/>
        </w:rPr>
        <w:t xml:space="preserve"> and emergencies</w:t>
      </w:r>
      <w:r w:rsidR="00605128">
        <w:rPr>
          <w:rFonts w:cs="Arial"/>
          <w:i/>
        </w:rPr>
        <w:t xml:space="preserve"> </w:t>
      </w:r>
      <w:r w:rsidRPr="00EA265C">
        <w:rPr>
          <w:rFonts w:cs="Arial"/>
          <w:i/>
        </w:rPr>
        <w:t xml:space="preserve">may be </w:t>
      </w:r>
      <w:r w:rsidR="00AF423F" w:rsidRPr="00EA265C">
        <w:rPr>
          <w:rFonts w:cs="Arial"/>
          <w:i/>
        </w:rPr>
        <w:t>infrequent</w:t>
      </w:r>
      <w:r w:rsidRPr="00EA265C">
        <w:rPr>
          <w:rFonts w:cs="Arial"/>
          <w:i/>
        </w:rPr>
        <w:t xml:space="preserve">, our services are especially important before, during and after </w:t>
      </w:r>
      <w:r w:rsidR="00B14C4A">
        <w:rPr>
          <w:rFonts w:cs="Arial"/>
          <w:i/>
        </w:rPr>
        <w:t>an emergency</w:t>
      </w:r>
      <w:r w:rsidRPr="00EA265C">
        <w:rPr>
          <w:rFonts w:cs="Arial"/>
          <w:i/>
        </w:rPr>
        <w:t xml:space="preserve"> because many of our clients are beyond the reach of </w:t>
      </w:r>
      <w:r w:rsidR="00B14C4A">
        <w:rPr>
          <w:rFonts w:cs="Arial"/>
          <w:i/>
        </w:rPr>
        <w:t xml:space="preserve">other services; </w:t>
      </w:r>
      <w:r w:rsidRPr="00EA265C">
        <w:rPr>
          <w:rFonts w:cs="Arial"/>
          <w:i/>
        </w:rPr>
        <w:t>we provide an essential lifeline of support.  Furthermore, we ap</w:t>
      </w:r>
      <w:r w:rsidR="006D10C8">
        <w:rPr>
          <w:rFonts w:cs="Arial"/>
          <w:i/>
        </w:rPr>
        <w:t>preciate that climate change will</w:t>
      </w:r>
      <w:r w:rsidRPr="00EA265C">
        <w:rPr>
          <w:rFonts w:cs="Arial"/>
          <w:i/>
        </w:rPr>
        <w:t xml:space="preserve"> make </w:t>
      </w:r>
      <w:r w:rsidR="00B14C4A">
        <w:rPr>
          <w:rFonts w:cs="Arial"/>
          <w:i/>
        </w:rPr>
        <w:t>extreme weather</w:t>
      </w:r>
      <w:r w:rsidRPr="00EA265C">
        <w:rPr>
          <w:rFonts w:cs="Arial"/>
          <w:i/>
        </w:rPr>
        <w:t xml:space="preserve"> events more severe and more frequent. </w:t>
      </w:r>
    </w:p>
    <w:p w14:paraId="18809DE5" w14:textId="77777777" w:rsidR="00AF423F" w:rsidRPr="00EA265C" w:rsidRDefault="00AF423F" w:rsidP="007B75B7">
      <w:pPr>
        <w:rPr>
          <w:rFonts w:cs="Arial"/>
          <w:i/>
        </w:rPr>
      </w:pPr>
      <w:r w:rsidRPr="00EA265C">
        <w:rPr>
          <w:rFonts w:cs="Arial"/>
          <w:i/>
        </w:rPr>
        <w:t xml:space="preserve">We therefore recognise that </w:t>
      </w:r>
      <w:r w:rsidR="00605128">
        <w:rPr>
          <w:rFonts w:cs="Arial"/>
          <w:i/>
        </w:rPr>
        <w:t xml:space="preserve">preparedness for </w:t>
      </w:r>
      <w:r w:rsidR="006D10C8">
        <w:rPr>
          <w:rFonts w:cs="Arial"/>
          <w:i/>
        </w:rPr>
        <w:t xml:space="preserve">disasters and emergencies </w:t>
      </w:r>
      <w:r w:rsidRPr="00EA265C">
        <w:rPr>
          <w:rFonts w:cs="Arial"/>
          <w:i/>
        </w:rPr>
        <w:t>is a priority for us and our clients.</w:t>
      </w:r>
      <w:r w:rsidR="00EA265C">
        <w:rPr>
          <w:rFonts w:cs="Arial"/>
          <w:i/>
        </w:rPr>
        <w:t>]</w:t>
      </w:r>
    </w:p>
    <w:p w14:paraId="19361370" w14:textId="77777777" w:rsidR="009C0BF2" w:rsidRPr="00002AC7" w:rsidRDefault="00154AEA" w:rsidP="007A6BB6">
      <w:pPr>
        <w:pStyle w:val="Heading1"/>
      </w:pPr>
      <w:r>
        <w:lastRenderedPageBreak/>
        <w:t xml:space="preserve">b) </w:t>
      </w:r>
      <w:r w:rsidR="009C0BF2" w:rsidRPr="00002AC7">
        <w:t>Statement of approach</w:t>
      </w:r>
    </w:p>
    <w:p w14:paraId="4A9480D6" w14:textId="77777777" w:rsidR="009C0BF2" w:rsidRDefault="00605128" w:rsidP="009C0BF2">
      <w:pPr>
        <w:rPr>
          <w:rFonts w:cs="Arial"/>
        </w:rPr>
      </w:pPr>
      <w:r>
        <w:rPr>
          <w:rFonts w:cs="Arial"/>
        </w:rPr>
        <w:t xml:space="preserve">Our approach </w:t>
      </w:r>
      <w:r w:rsidR="009C0BF2">
        <w:rPr>
          <w:rFonts w:cs="Arial"/>
        </w:rPr>
        <w:t xml:space="preserve">follows the Resilient Community Organisations framework provided by the Australian Council of Social Service (ACOSS).  The framework is designed to address organisational risks arising from </w:t>
      </w:r>
      <w:r>
        <w:rPr>
          <w:rFonts w:cs="Arial"/>
        </w:rPr>
        <w:t xml:space="preserve">disasters and </w:t>
      </w:r>
      <w:r w:rsidR="009C0BF2">
        <w:rPr>
          <w:rFonts w:cs="Arial"/>
        </w:rPr>
        <w:t>emergencies, and where relevant, the impacts of climate change.</w:t>
      </w:r>
    </w:p>
    <w:p w14:paraId="3E1F60B8" w14:textId="77777777" w:rsidR="009C0BF2" w:rsidRDefault="00B111A3" w:rsidP="009C0BF2">
      <w:pPr>
        <w:rPr>
          <w:rFonts w:cs="Arial"/>
        </w:rPr>
      </w:pPr>
      <w:r>
        <w:rPr>
          <w:rFonts w:cs="Arial"/>
        </w:rPr>
        <w:t>The Resilient</w:t>
      </w:r>
      <w:r w:rsidR="009C0BF2">
        <w:rPr>
          <w:rFonts w:cs="Arial"/>
        </w:rPr>
        <w:t xml:space="preserve"> Community Organisations framework incorporates a risk management approach in line with the Australian/New Zealand Standard ISO 31000.  The framework is based upon a 2014 international ACOSS review of resilience tools available to the community sector.</w:t>
      </w:r>
    </w:p>
    <w:p w14:paraId="54CE378D" w14:textId="77777777" w:rsidR="009C0BF2" w:rsidRDefault="009C0BF2" w:rsidP="009C0BF2">
      <w:pPr>
        <w:rPr>
          <w:rFonts w:cs="Arial"/>
        </w:rPr>
      </w:pPr>
      <w:r>
        <w:rPr>
          <w:rFonts w:cs="Arial"/>
        </w:rPr>
        <w:t xml:space="preserve">Using the </w:t>
      </w:r>
      <w:r w:rsidR="00B111A3" w:rsidRPr="00002AC7">
        <w:rPr>
          <w:rFonts w:cs="Arial"/>
          <w:b/>
        </w:rPr>
        <w:t xml:space="preserve">Resilient Community Organisations </w:t>
      </w:r>
      <w:r w:rsidR="00002AC7">
        <w:rPr>
          <w:rFonts w:cs="Arial"/>
          <w:b/>
        </w:rPr>
        <w:t>F</w:t>
      </w:r>
      <w:r w:rsidRPr="00002AC7">
        <w:rPr>
          <w:rFonts w:cs="Arial"/>
          <w:b/>
        </w:rPr>
        <w:t>ramework</w:t>
      </w:r>
      <w:r>
        <w:rPr>
          <w:rFonts w:cs="Arial"/>
        </w:rPr>
        <w:t xml:space="preserve"> our organisation will build its resilience through completing the following 6 steps: </w:t>
      </w:r>
    </w:p>
    <w:p w14:paraId="06360BB8" w14:textId="77777777" w:rsidR="009C0BF2" w:rsidRDefault="009C0BF2" w:rsidP="009C0BF2">
      <w:pPr>
        <w:pStyle w:val="ListParagraph"/>
        <w:numPr>
          <w:ilvl w:val="0"/>
          <w:numId w:val="3"/>
        </w:numPr>
        <w:rPr>
          <w:rFonts w:cs="Arial"/>
        </w:rPr>
      </w:pPr>
      <w:r>
        <w:rPr>
          <w:rFonts w:cs="Arial"/>
        </w:rPr>
        <w:t>Leading Resilience</w:t>
      </w:r>
    </w:p>
    <w:p w14:paraId="626C501B" w14:textId="77777777" w:rsidR="009C0BF2" w:rsidRDefault="009C0BF2" w:rsidP="009C0BF2">
      <w:pPr>
        <w:pStyle w:val="ListParagraph"/>
        <w:numPr>
          <w:ilvl w:val="0"/>
          <w:numId w:val="3"/>
        </w:numPr>
        <w:rPr>
          <w:rFonts w:cs="Arial"/>
        </w:rPr>
      </w:pPr>
      <w:r>
        <w:rPr>
          <w:rFonts w:cs="Arial"/>
        </w:rPr>
        <w:t>Building Networks</w:t>
      </w:r>
    </w:p>
    <w:p w14:paraId="704A19D6" w14:textId="77777777" w:rsidR="009C0BF2" w:rsidRDefault="009C0BF2" w:rsidP="009C0BF2">
      <w:pPr>
        <w:pStyle w:val="ListParagraph"/>
        <w:numPr>
          <w:ilvl w:val="0"/>
          <w:numId w:val="3"/>
        </w:numPr>
        <w:rPr>
          <w:rFonts w:cs="Arial"/>
        </w:rPr>
      </w:pPr>
      <w:r>
        <w:rPr>
          <w:rFonts w:cs="Arial"/>
        </w:rPr>
        <w:t>Knowing Risk</w:t>
      </w:r>
    </w:p>
    <w:p w14:paraId="65CE1483" w14:textId="77777777" w:rsidR="009C0BF2" w:rsidRDefault="009C0BF2" w:rsidP="009C0BF2">
      <w:pPr>
        <w:pStyle w:val="ListParagraph"/>
        <w:numPr>
          <w:ilvl w:val="0"/>
          <w:numId w:val="3"/>
        </w:numPr>
        <w:rPr>
          <w:rFonts w:cs="Arial"/>
        </w:rPr>
      </w:pPr>
      <w:r>
        <w:rPr>
          <w:rFonts w:cs="Arial"/>
        </w:rPr>
        <w:t>Managing Risk</w:t>
      </w:r>
    </w:p>
    <w:p w14:paraId="2DF5C37A" w14:textId="77777777" w:rsidR="009C0BF2" w:rsidRDefault="009C0BF2" w:rsidP="009C0BF2">
      <w:pPr>
        <w:pStyle w:val="ListParagraph"/>
        <w:numPr>
          <w:ilvl w:val="0"/>
          <w:numId w:val="3"/>
        </w:numPr>
        <w:rPr>
          <w:rFonts w:cs="Arial"/>
        </w:rPr>
      </w:pPr>
      <w:r>
        <w:rPr>
          <w:rFonts w:cs="Arial"/>
        </w:rPr>
        <w:t>Preparing Others</w:t>
      </w:r>
    </w:p>
    <w:p w14:paraId="4858E9A6" w14:textId="77777777" w:rsidR="009C0BF2" w:rsidRPr="009C0BF2" w:rsidRDefault="009C0BF2" w:rsidP="009C0BF2">
      <w:pPr>
        <w:pStyle w:val="ListParagraph"/>
        <w:numPr>
          <w:ilvl w:val="0"/>
          <w:numId w:val="3"/>
        </w:numPr>
        <w:rPr>
          <w:rFonts w:cs="Arial"/>
        </w:rPr>
      </w:pPr>
      <w:r>
        <w:rPr>
          <w:rFonts w:cs="Arial"/>
        </w:rPr>
        <w:t>Learning and Inspiring</w:t>
      </w:r>
    </w:p>
    <w:p w14:paraId="16086657" w14:textId="77777777" w:rsidR="00692AC0" w:rsidRPr="00002AC7" w:rsidRDefault="00154AEA" w:rsidP="007A6BB6">
      <w:pPr>
        <w:pStyle w:val="Heading1"/>
      </w:pPr>
      <w:r>
        <w:t xml:space="preserve">c) </w:t>
      </w:r>
      <w:r w:rsidR="007B75B7" w:rsidRPr="00002AC7">
        <w:t xml:space="preserve">Objectives and </w:t>
      </w:r>
      <w:r w:rsidR="00692AC0" w:rsidRPr="00002AC7">
        <w:t>Scope</w:t>
      </w:r>
    </w:p>
    <w:p w14:paraId="5B4AD3B2" w14:textId="77777777" w:rsidR="00664E04" w:rsidRDefault="00664E04" w:rsidP="00664E04">
      <w:pPr>
        <w:rPr>
          <w:rFonts w:cs="Arial"/>
        </w:rPr>
      </w:pPr>
      <w:r>
        <w:rPr>
          <w:rFonts w:cs="Arial"/>
        </w:rPr>
        <w:t xml:space="preserve">The </w:t>
      </w:r>
      <w:r w:rsidR="006D10C8">
        <w:rPr>
          <w:rFonts w:cs="Arial"/>
        </w:rPr>
        <w:t>goals</w:t>
      </w:r>
      <w:r>
        <w:rPr>
          <w:rFonts w:cs="Arial"/>
        </w:rPr>
        <w:t xml:space="preserve"> of our organisational resilience </w:t>
      </w:r>
      <w:r w:rsidR="009934D5">
        <w:rPr>
          <w:rFonts w:cs="Arial"/>
        </w:rPr>
        <w:t>plan</w:t>
      </w:r>
      <w:r w:rsidR="005C5C69">
        <w:rPr>
          <w:rFonts w:cs="Arial"/>
        </w:rPr>
        <w:t xml:space="preserve"> </w:t>
      </w:r>
      <w:r>
        <w:rPr>
          <w:rFonts w:cs="Arial"/>
        </w:rPr>
        <w:t xml:space="preserve">are: </w:t>
      </w:r>
    </w:p>
    <w:p w14:paraId="60A8476D" w14:textId="77777777" w:rsidR="00664E04" w:rsidRPr="00EA265C" w:rsidRDefault="00EA265C" w:rsidP="00664E04">
      <w:pPr>
        <w:pStyle w:val="ListParagraph"/>
        <w:numPr>
          <w:ilvl w:val="0"/>
          <w:numId w:val="2"/>
        </w:numPr>
        <w:rPr>
          <w:rFonts w:cs="Arial"/>
          <w:i/>
        </w:rPr>
      </w:pPr>
      <w:r w:rsidRPr="00EA265C">
        <w:rPr>
          <w:rFonts w:cs="Arial"/>
          <w:i/>
        </w:rPr>
        <w:t>[</w:t>
      </w:r>
      <w:r w:rsidR="00664E04" w:rsidRPr="00EA265C">
        <w:rPr>
          <w:rFonts w:cs="Arial"/>
          <w:i/>
        </w:rPr>
        <w:t>We can provide an adequate level of service to our clients before, during and after an emergency</w:t>
      </w:r>
    </w:p>
    <w:p w14:paraId="32C912CA" w14:textId="77777777" w:rsidR="00664E04" w:rsidRPr="00EA265C" w:rsidRDefault="00664E04" w:rsidP="00664E04">
      <w:pPr>
        <w:pStyle w:val="ListParagraph"/>
        <w:numPr>
          <w:ilvl w:val="0"/>
          <w:numId w:val="2"/>
        </w:numPr>
        <w:rPr>
          <w:rFonts w:cs="Arial"/>
          <w:i/>
        </w:rPr>
      </w:pPr>
      <w:r w:rsidRPr="00EA265C">
        <w:rPr>
          <w:rFonts w:cs="Arial"/>
          <w:i/>
        </w:rPr>
        <w:t>Our clients are supported to build their resilience by preparing for emergencies</w:t>
      </w:r>
    </w:p>
    <w:p w14:paraId="66E2A254" w14:textId="77777777" w:rsidR="00664E04" w:rsidRPr="00EA265C" w:rsidRDefault="00664E04" w:rsidP="00664E04">
      <w:pPr>
        <w:pStyle w:val="ListParagraph"/>
        <w:numPr>
          <w:ilvl w:val="0"/>
          <w:numId w:val="2"/>
        </w:numPr>
        <w:rPr>
          <w:rFonts w:cs="Arial"/>
          <w:i/>
        </w:rPr>
      </w:pPr>
      <w:r w:rsidRPr="00EA265C">
        <w:rPr>
          <w:rFonts w:cs="Arial"/>
          <w:i/>
        </w:rPr>
        <w:t>Our staff and volunteers are well prepared to cope with an emergency</w:t>
      </w:r>
    </w:p>
    <w:p w14:paraId="1F7A4D47" w14:textId="77777777" w:rsidR="00664E04" w:rsidRPr="00EA265C" w:rsidRDefault="00B14C4A" w:rsidP="00664E04">
      <w:pPr>
        <w:pStyle w:val="ListParagraph"/>
        <w:numPr>
          <w:ilvl w:val="0"/>
          <w:numId w:val="2"/>
        </w:numPr>
        <w:rPr>
          <w:rFonts w:cs="Arial"/>
          <w:i/>
        </w:rPr>
      </w:pPr>
      <w:r>
        <w:rPr>
          <w:rFonts w:cs="Arial"/>
          <w:i/>
        </w:rPr>
        <w:t>T</w:t>
      </w:r>
      <w:r w:rsidR="00664E04" w:rsidRPr="00EA265C">
        <w:rPr>
          <w:rFonts w:cs="Arial"/>
          <w:i/>
        </w:rPr>
        <w:t xml:space="preserve">hrough strengthening our </w:t>
      </w:r>
      <w:r w:rsidR="006D10C8">
        <w:rPr>
          <w:rFonts w:cs="Arial"/>
          <w:i/>
        </w:rPr>
        <w:t>organisation’s disaster resilience,</w:t>
      </w:r>
      <w:r w:rsidR="00664E04" w:rsidRPr="00EA265C">
        <w:rPr>
          <w:rFonts w:cs="Arial"/>
          <w:i/>
        </w:rPr>
        <w:t xml:space="preserve"> we strengthen the resilience of our whole community</w:t>
      </w:r>
    </w:p>
    <w:p w14:paraId="31F371B0" w14:textId="77777777" w:rsidR="00664E04" w:rsidRPr="00EA265C" w:rsidRDefault="00664E04" w:rsidP="00664E04">
      <w:pPr>
        <w:pStyle w:val="ListParagraph"/>
        <w:numPr>
          <w:ilvl w:val="0"/>
          <w:numId w:val="2"/>
        </w:numPr>
        <w:rPr>
          <w:rFonts w:cs="Arial"/>
          <w:i/>
        </w:rPr>
      </w:pPr>
      <w:r w:rsidRPr="00EA265C">
        <w:rPr>
          <w:rFonts w:cs="Arial"/>
          <w:i/>
        </w:rPr>
        <w:t xml:space="preserve">Our organisation is </w:t>
      </w:r>
      <w:r w:rsidR="00B14C4A">
        <w:rPr>
          <w:rFonts w:cs="Arial"/>
          <w:i/>
        </w:rPr>
        <w:t xml:space="preserve">well </w:t>
      </w:r>
      <w:r w:rsidRPr="00EA265C">
        <w:rPr>
          <w:rFonts w:cs="Arial"/>
          <w:i/>
        </w:rPr>
        <w:t xml:space="preserve">positioned to work with our community to </w:t>
      </w:r>
      <w:r w:rsidR="00B14C4A">
        <w:rPr>
          <w:rFonts w:cs="Arial"/>
          <w:i/>
        </w:rPr>
        <w:t>‘build back better’ after an emergency</w:t>
      </w:r>
      <w:r w:rsidR="00EA265C" w:rsidRPr="00EA265C">
        <w:rPr>
          <w:rFonts w:cs="Arial"/>
          <w:i/>
        </w:rPr>
        <w:t>]</w:t>
      </w:r>
    </w:p>
    <w:p w14:paraId="635D3F0F" w14:textId="77777777" w:rsidR="007A6BB6" w:rsidRDefault="007A6BB6">
      <w:pPr>
        <w:rPr>
          <w:rFonts w:cs="Arial"/>
        </w:rPr>
      </w:pPr>
    </w:p>
    <w:p w14:paraId="0B48FF4A" w14:textId="77777777" w:rsidR="007A6BB6" w:rsidRPr="00EA265C" w:rsidRDefault="007A6BB6" w:rsidP="007A6BB6">
      <w:pPr>
        <w:rPr>
          <w:rFonts w:cs="Arial"/>
          <w:b/>
        </w:rPr>
      </w:pPr>
      <w:r w:rsidRPr="00EA265C">
        <w:rPr>
          <w:rFonts w:cs="Arial"/>
          <w:b/>
        </w:rPr>
        <w:t>Endorsed by the Board/CEO:</w:t>
      </w:r>
    </w:p>
    <w:p w14:paraId="0A766F63" w14:textId="77777777" w:rsidR="007A6BB6" w:rsidRPr="00EA265C" w:rsidRDefault="007A6BB6" w:rsidP="007A6BB6">
      <w:pPr>
        <w:rPr>
          <w:rFonts w:cs="Arial"/>
          <w:b/>
        </w:rPr>
      </w:pPr>
      <w:r w:rsidRPr="00EA265C">
        <w:rPr>
          <w:rFonts w:cs="Arial"/>
          <w:b/>
        </w:rPr>
        <w:t xml:space="preserve">Name: </w:t>
      </w:r>
      <w:r w:rsidRPr="00B14C4A">
        <w:rPr>
          <w:rFonts w:cs="Arial"/>
        </w:rPr>
        <w:t>______________________________</w:t>
      </w:r>
    </w:p>
    <w:p w14:paraId="7C9BD099" w14:textId="77777777" w:rsidR="007A6BB6" w:rsidRPr="00EA265C" w:rsidRDefault="007A6BB6" w:rsidP="007A6BB6">
      <w:pPr>
        <w:rPr>
          <w:rFonts w:cs="Arial"/>
          <w:b/>
        </w:rPr>
      </w:pPr>
      <w:r w:rsidRPr="00EA265C">
        <w:rPr>
          <w:rFonts w:cs="Arial"/>
          <w:b/>
        </w:rPr>
        <w:t xml:space="preserve">Signature: </w:t>
      </w:r>
      <w:r w:rsidRPr="00B14C4A">
        <w:rPr>
          <w:rFonts w:cs="Arial"/>
        </w:rPr>
        <w:t>__________________________</w:t>
      </w:r>
    </w:p>
    <w:p w14:paraId="009E8129" w14:textId="77777777" w:rsidR="007A6BB6" w:rsidRDefault="007A6BB6" w:rsidP="007A6BB6">
      <w:pPr>
        <w:rPr>
          <w:rFonts w:cs="Arial"/>
        </w:rPr>
      </w:pPr>
      <w:r w:rsidRPr="00EA265C">
        <w:rPr>
          <w:rFonts w:cs="Arial"/>
          <w:b/>
        </w:rPr>
        <w:t>Date:</w:t>
      </w:r>
      <w:r>
        <w:rPr>
          <w:rFonts w:cs="Arial"/>
        </w:rPr>
        <w:t xml:space="preserve"> _______________________________</w:t>
      </w:r>
    </w:p>
    <w:p w14:paraId="5BCDB3DF" w14:textId="77777777" w:rsidR="007A6BB6" w:rsidRDefault="007A6BB6" w:rsidP="007A6BB6">
      <w:pPr>
        <w:rPr>
          <w:rFonts w:cs="Arial"/>
        </w:rPr>
      </w:pPr>
      <w:r>
        <w:rPr>
          <w:rFonts w:cs="Arial"/>
        </w:rPr>
        <w:br w:type="page"/>
      </w:r>
    </w:p>
    <w:p w14:paraId="7D7A51C5" w14:textId="77777777" w:rsidR="007B75B7" w:rsidRPr="00002AC7" w:rsidRDefault="00154AEA" w:rsidP="007A6BB6">
      <w:pPr>
        <w:pStyle w:val="Heading1"/>
      </w:pPr>
      <w:r>
        <w:lastRenderedPageBreak/>
        <w:t xml:space="preserve">d) </w:t>
      </w:r>
      <w:r w:rsidR="00EA265C" w:rsidRPr="00002AC7">
        <w:t>Context</w:t>
      </w:r>
    </w:p>
    <w:p w14:paraId="589FDD1D" w14:textId="77777777" w:rsidR="00EA265C" w:rsidRPr="00EA265C" w:rsidRDefault="00EA265C" w:rsidP="00EA265C">
      <w:pPr>
        <w:rPr>
          <w:rFonts w:cs="Arial"/>
          <w:i/>
        </w:rPr>
      </w:pPr>
      <w:r w:rsidRPr="00EA265C">
        <w:rPr>
          <w:rFonts w:cs="Arial"/>
          <w:i/>
        </w:rPr>
        <w:t xml:space="preserve">[Provide an overview of your organisation’s operational context.  Consider the following: </w:t>
      </w:r>
    </w:p>
    <w:p w14:paraId="07F286C4" w14:textId="77777777" w:rsidR="00EA265C" w:rsidRPr="00EA265C" w:rsidRDefault="00EA265C" w:rsidP="00EA265C">
      <w:pPr>
        <w:numPr>
          <w:ilvl w:val="0"/>
          <w:numId w:val="5"/>
        </w:numPr>
        <w:rPr>
          <w:rFonts w:cs="Arial"/>
          <w:i/>
        </w:rPr>
      </w:pPr>
      <w:r w:rsidRPr="00EA265C">
        <w:rPr>
          <w:rFonts w:cs="Arial"/>
          <w:i/>
        </w:rPr>
        <w:t>Which of your services are dependent upon other organisations or businesses? (</w:t>
      </w:r>
      <w:proofErr w:type="gramStart"/>
      <w:r w:rsidRPr="00EA265C">
        <w:rPr>
          <w:rFonts w:cs="Arial"/>
          <w:i/>
        </w:rPr>
        <w:t>for</w:t>
      </w:r>
      <w:proofErr w:type="gramEnd"/>
      <w:r w:rsidRPr="00EA265C">
        <w:rPr>
          <w:rFonts w:cs="Arial"/>
          <w:i/>
        </w:rPr>
        <w:t xml:space="preserve"> example suppliers of critical items such as food if you provide meals to clients)</w:t>
      </w:r>
    </w:p>
    <w:p w14:paraId="7E28CFE3" w14:textId="77777777" w:rsidR="00EA265C" w:rsidRPr="00EA265C" w:rsidRDefault="00EA265C" w:rsidP="00EA265C">
      <w:pPr>
        <w:numPr>
          <w:ilvl w:val="0"/>
          <w:numId w:val="5"/>
        </w:numPr>
        <w:rPr>
          <w:rFonts w:cs="Arial"/>
          <w:i/>
        </w:rPr>
      </w:pPr>
      <w:r w:rsidRPr="00EA265C">
        <w:rPr>
          <w:rFonts w:cs="Arial"/>
          <w:i/>
        </w:rPr>
        <w:t>Which services do you provide that no other organisation provides in your community?</w:t>
      </w:r>
    </w:p>
    <w:p w14:paraId="7EBC2AA0" w14:textId="77777777" w:rsidR="00EA265C" w:rsidRPr="00EA265C" w:rsidRDefault="00EA265C" w:rsidP="00EA265C">
      <w:pPr>
        <w:numPr>
          <w:ilvl w:val="0"/>
          <w:numId w:val="5"/>
        </w:numPr>
        <w:rPr>
          <w:rFonts w:cs="Arial"/>
          <w:i/>
        </w:rPr>
      </w:pPr>
      <w:r w:rsidRPr="00EA265C">
        <w:rPr>
          <w:rFonts w:cs="Arial"/>
          <w:i/>
        </w:rPr>
        <w:t>Which personnel are critical in the delivery of your essential services?</w:t>
      </w:r>
    </w:p>
    <w:p w14:paraId="13BC4360" w14:textId="77777777" w:rsidR="00EA265C" w:rsidRPr="00EA265C" w:rsidRDefault="00EA265C" w:rsidP="00EA265C">
      <w:pPr>
        <w:numPr>
          <w:ilvl w:val="0"/>
          <w:numId w:val="5"/>
        </w:numPr>
        <w:rPr>
          <w:rFonts w:cs="Arial"/>
          <w:i/>
        </w:rPr>
      </w:pPr>
      <w:r w:rsidRPr="00EA265C">
        <w:rPr>
          <w:rFonts w:cs="Arial"/>
          <w:i/>
        </w:rPr>
        <w:t>How would your clients or beneficiaries be impacted by your inability to deliver services?</w:t>
      </w:r>
    </w:p>
    <w:p w14:paraId="3871681B" w14:textId="77777777" w:rsidR="00EA265C" w:rsidRPr="00EA265C" w:rsidRDefault="00EA265C" w:rsidP="00EA265C">
      <w:pPr>
        <w:numPr>
          <w:ilvl w:val="0"/>
          <w:numId w:val="5"/>
        </w:numPr>
        <w:rPr>
          <w:rFonts w:cs="Arial"/>
          <w:i/>
        </w:rPr>
      </w:pPr>
      <w:r w:rsidRPr="00EA265C">
        <w:rPr>
          <w:rFonts w:cs="Arial"/>
          <w:i/>
        </w:rPr>
        <w:t xml:space="preserve">What laws, rules, </w:t>
      </w:r>
      <w:proofErr w:type="gramStart"/>
      <w:r w:rsidRPr="00EA265C">
        <w:rPr>
          <w:rFonts w:cs="Arial"/>
          <w:i/>
        </w:rPr>
        <w:t>regulations</w:t>
      </w:r>
      <w:proofErr w:type="gramEnd"/>
      <w:r w:rsidRPr="00EA265C">
        <w:rPr>
          <w:rFonts w:cs="Arial"/>
          <w:i/>
        </w:rPr>
        <w:t xml:space="preserve"> or standards apply to your organisation? </w:t>
      </w:r>
    </w:p>
    <w:p w14:paraId="71B3B06B" w14:textId="77777777" w:rsidR="00EA265C" w:rsidRPr="00B14C4A" w:rsidRDefault="00EA265C" w:rsidP="00EA265C">
      <w:pPr>
        <w:numPr>
          <w:ilvl w:val="0"/>
          <w:numId w:val="5"/>
        </w:numPr>
        <w:rPr>
          <w:rFonts w:cs="Arial"/>
        </w:rPr>
      </w:pPr>
      <w:r w:rsidRPr="00B14C4A">
        <w:rPr>
          <w:rFonts w:cs="Arial"/>
          <w:i/>
        </w:rPr>
        <w:t>What work is already being undertaken to manage risk?]</w:t>
      </w:r>
    </w:p>
    <w:p w14:paraId="1583E632" w14:textId="77777777" w:rsidR="00692AC0" w:rsidRPr="00002AC7" w:rsidRDefault="00154AEA" w:rsidP="007A6BB6">
      <w:pPr>
        <w:pStyle w:val="Heading1"/>
      </w:pPr>
      <w:r>
        <w:t xml:space="preserve">e) </w:t>
      </w:r>
      <w:r w:rsidR="0021046D">
        <w:t xml:space="preserve">Disaster </w:t>
      </w:r>
      <w:r w:rsidR="00AC1D3C" w:rsidRPr="00002AC7">
        <w:t>Resilience Team</w:t>
      </w:r>
    </w:p>
    <w:p w14:paraId="0022C03E" w14:textId="77777777" w:rsidR="00742B94" w:rsidRPr="00664E04" w:rsidRDefault="00742B94" w:rsidP="00742B94">
      <w:pPr>
        <w:rPr>
          <w:rFonts w:cs="Arial"/>
        </w:rPr>
      </w:pPr>
      <w:r>
        <w:rPr>
          <w:rFonts w:cs="Arial"/>
        </w:rPr>
        <w:t xml:space="preserve">All staff and volunteers </w:t>
      </w:r>
      <w:r w:rsidR="005C5C69">
        <w:rPr>
          <w:rFonts w:cs="Arial"/>
        </w:rPr>
        <w:t>are</w:t>
      </w:r>
      <w:r>
        <w:rPr>
          <w:rFonts w:cs="Arial"/>
        </w:rPr>
        <w:t xml:space="preserve"> involved in our resilience activities as we understand that a whole of organisation approach is essential to building our organisational resilience.</w:t>
      </w:r>
    </w:p>
    <w:p w14:paraId="5035C737" w14:textId="77777777" w:rsidR="00742B94" w:rsidRDefault="00742B94" w:rsidP="007B75B7">
      <w:pPr>
        <w:rPr>
          <w:rFonts w:cs="Arial"/>
        </w:rPr>
      </w:pPr>
    </w:p>
    <w:p w14:paraId="3A2867C4" w14:textId="77777777" w:rsidR="00742B94" w:rsidRDefault="00742B94" w:rsidP="007B75B7">
      <w:pPr>
        <w:rPr>
          <w:rFonts w:cs="Arial"/>
        </w:rPr>
      </w:pPr>
      <w:r>
        <w:rPr>
          <w:rFonts w:cs="Arial"/>
        </w:rPr>
        <w:t xml:space="preserve">Key people will be involved in overseeing, </w:t>
      </w:r>
      <w:proofErr w:type="gramStart"/>
      <w:r>
        <w:rPr>
          <w:rFonts w:cs="Arial"/>
        </w:rPr>
        <w:t>managing</w:t>
      </w:r>
      <w:proofErr w:type="gramEnd"/>
      <w:r>
        <w:rPr>
          <w:rFonts w:cs="Arial"/>
        </w:rPr>
        <w:t xml:space="preserve"> and implementing our </w:t>
      </w:r>
      <w:r w:rsidR="0021046D">
        <w:rPr>
          <w:rFonts w:cs="Arial"/>
        </w:rPr>
        <w:t xml:space="preserve">disaster </w:t>
      </w:r>
      <w:r>
        <w:rPr>
          <w:rFonts w:cs="Arial"/>
        </w:rPr>
        <w:t xml:space="preserve">resilience project, as listed in the table below: </w:t>
      </w:r>
    </w:p>
    <w:p w14:paraId="3B21A9D0" w14:textId="77777777" w:rsidR="00742B94" w:rsidRDefault="00742B94" w:rsidP="007B75B7">
      <w:pPr>
        <w:rPr>
          <w:rFonts w:cs="Arial"/>
        </w:rPr>
      </w:pPr>
    </w:p>
    <w:tbl>
      <w:tblPr>
        <w:tblStyle w:val="TableGrid"/>
        <w:tblW w:w="0" w:type="auto"/>
        <w:tblLook w:val="04A0" w:firstRow="1" w:lastRow="0" w:firstColumn="1" w:lastColumn="0" w:noHBand="0" w:noVBand="1"/>
      </w:tblPr>
      <w:tblGrid>
        <w:gridCol w:w="1763"/>
        <w:gridCol w:w="1777"/>
        <w:gridCol w:w="1798"/>
        <w:gridCol w:w="1904"/>
        <w:gridCol w:w="1774"/>
      </w:tblGrid>
      <w:tr w:rsidR="00742B94" w:rsidRPr="00002AC7" w14:paraId="718BEA41" w14:textId="77777777" w:rsidTr="007A6BB6">
        <w:tc>
          <w:tcPr>
            <w:tcW w:w="1848" w:type="dxa"/>
            <w:shd w:val="clear" w:color="auto" w:fill="95B3D7" w:themeFill="accent1" w:themeFillTint="99"/>
          </w:tcPr>
          <w:p w14:paraId="157C61B6" w14:textId="77777777" w:rsidR="00742B94" w:rsidRPr="00002AC7" w:rsidRDefault="00EA265C" w:rsidP="007A6BB6">
            <w:pPr>
              <w:rPr>
                <w:rFonts w:cs="Arial"/>
                <w:b/>
              </w:rPr>
            </w:pPr>
            <w:r w:rsidRPr="00002AC7">
              <w:rPr>
                <w:rFonts w:cs="Arial"/>
                <w:b/>
              </w:rPr>
              <w:t>Name</w:t>
            </w:r>
          </w:p>
        </w:tc>
        <w:tc>
          <w:tcPr>
            <w:tcW w:w="1848" w:type="dxa"/>
            <w:shd w:val="clear" w:color="auto" w:fill="95B3D7" w:themeFill="accent1" w:themeFillTint="99"/>
          </w:tcPr>
          <w:p w14:paraId="5FBD5217" w14:textId="77777777" w:rsidR="00742B94" w:rsidRPr="00002AC7" w:rsidRDefault="005C5C69" w:rsidP="007A6BB6">
            <w:pPr>
              <w:rPr>
                <w:rFonts w:cs="Arial"/>
                <w:b/>
              </w:rPr>
            </w:pPr>
            <w:r w:rsidRPr="00002AC7">
              <w:rPr>
                <w:rFonts w:cs="Arial"/>
                <w:b/>
              </w:rPr>
              <w:t xml:space="preserve">Position </w:t>
            </w:r>
          </w:p>
        </w:tc>
        <w:tc>
          <w:tcPr>
            <w:tcW w:w="1848" w:type="dxa"/>
            <w:shd w:val="clear" w:color="auto" w:fill="95B3D7" w:themeFill="accent1" w:themeFillTint="99"/>
          </w:tcPr>
          <w:p w14:paraId="7D03276D" w14:textId="77777777" w:rsidR="00742B94" w:rsidRPr="00002AC7" w:rsidRDefault="005C5C69" w:rsidP="007A6BB6">
            <w:pPr>
              <w:rPr>
                <w:rFonts w:cs="Arial"/>
                <w:b/>
              </w:rPr>
            </w:pPr>
            <w:r w:rsidRPr="00002AC7">
              <w:rPr>
                <w:rFonts w:cs="Arial"/>
                <w:b/>
              </w:rPr>
              <w:t>Resilience Role</w:t>
            </w:r>
          </w:p>
        </w:tc>
        <w:tc>
          <w:tcPr>
            <w:tcW w:w="1849" w:type="dxa"/>
            <w:shd w:val="clear" w:color="auto" w:fill="95B3D7" w:themeFill="accent1" w:themeFillTint="99"/>
          </w:tcPr>
          <w:p w14:paraId="7D0C7016" w14:textId="77777777" w:rsidR="00742B94" w:rsidRPr="00002AC7" w:rsidRDefault="005C5C69" w:rsidP="007A6BB6">
            <w:pPr>
              <w:rPr>
                <w:rFonts w:cs="Arial"/>
                <w:b/>
              </w:rPr>
            </w:pPr>
            <w:r w:rsidRPr="00002AC7">
              <w:rPr>
                <w:rFonts w:cs="Arial"/>
                <w:b/>
              </w:rPr>
              <w:t>Responsibilities</w:t>
            </w:r>
          </w:p>
        </w:tc>
        <w:tc>
          <w:tcPr>
            <w:tcW w:w="1849" w:type="dxa"/>
            <w:shd w:val="clear" w:color="auto" w:fill="95B3D7" w:themeFill="accent1" w:themeFillTint="99"/>
          </w:tcPr>
          <w:p w14:paraId="613506FC" w14:textId="77777777" w:rsidR="00742B94" w:rsidRPr="00002AC7" w:rsidRDefault="005C5C69" w:rsidP="007A6BB6">
            <w:pPr>
              <w:rPr>
                <w:rFonts w:cs="Arial"/>
                <w:b/>
              </w:rPr>
            </w:pPr>
            <w:r w:rsidRPr="00002AC7">
              <w:rPr>
                <w:rFonts w:cs="Arial"/>
                <w:b/>
              </w:rPr>
              <w:t>Contact Details</w:t>
            </w:r>
          </w:p>
          <w:p w14:paraId="4A59C94A" w14:textId="77777777" w:rsidR="00EA265C" w:rsidRPr="00002AC7" w:rsidRDefault="00EA265C" w:rsidP="007A6BB6">
            <w:pPr>
              <w:rPr>
                <w:rFonts w:cs="Arial"/>
                <w:b/>
              </w:rPr>
            </w:pPr>
          </w:p>
        </w:tc>
      </w:tr>
      <w:tr w:rsidR="00742B94" w14:paraId="067B570E" w14:textId="77777777" w:rsidTr="007A6BB6">
        <w:trPr>
          <w:trHeight w:val="458"/>
        </w:trPr>
        <w:tc>
          <w:tcPr>
            <w:tcW w:w="1848" w:type="dxa"/>
          </w:tcPr>
          <w:p w14:paraId="1FA6BFAB" w14:textId="77777777" w:rsidR="00742B94" w:rsidRPr="00BB08DE" w:rsidRDefault="005C5C69" w:rsidP="007A6BB6">
            <w:pPr>
              <w:rPr>
                <w:rFonts w:cs="Arial"/>
                <w:i/>
              </w:rPr>
            </w:pPr>
            <w:r w:rsidRPr="00BB08DE">
              <w:rPr>
                <w:rFonts w:cs="Arial"/>
                <w:i/>
              </w:rPr>
              <w:t>[Name]</w:t>
            </w:r>
          </w:p>
        </w:tc>
        <w:tc>
          <w:tcPr>
            <w:tcW w:w="1848" w:type="dxa"/>
          </w:tcPr>
          <w:p w14:paraId="5B13C6EE" w14:textId="77777777" w:rsidR="00742B94" w:rsidRPr="00BB08DE" w:rsidRDefault="005C5C69" w:rsidP="007A6BB6">
            <w:pPr>
              <w:rPr>
                <w:rFonts w:cs="Arial"/>
                <w:i/>
              </w:rPr>
            </w:pPr>
            <w:r w:rsidRPr="00BB08DE">
              <w:rPr>
                <w:rFonts w:cs="Arial"/>
                <w:i/>
              </w:rPr>
              <w:t>[Job title]</w:t>
            </w:r>
          </w:p>
        </w:tc>
        <w:tc>
          <w:tcPr>
            <w:tcW w:w="1848" w:type="dxa"/>
          </w:tcPr>
          <w:p w14:paraId="20C38110" w14:textId="77777777" w:rsidR="00742B94" w:rsidRPr="00BB08DE" w:rsidRDefault="005C5C69" w:rsidP="007A6BB6">
            <w:pPr>
              <w:rPr>
                <w:rFonts w:cs="Arial"/>
                <w:i/>
              </w:rPr>
            </w:pPr>
            <w:r w:rsidRPr="00BB08DE">
              <w:rPr>
                <w:rFonts w:cs="Arial"/>
                <w:i/>
              </w:rPr>
              <w:t>[Role in res</w:t>
            </w:r>
            <w:r w:rsidR="00F70A69">
              <w:rPr>
                <w:rFonts w:cs="Arial"/>
                <w:i/>
              </w:rPr>
              <w:t>ilience building activities]</w:t>
            </w:r>
          </w:p>
        </w:tc>
        <w:tc>
          <w:tcPr>
            <w:tcW w:w="1849" w:type="dxa"/>
          </w:tcPr>
          <w:p w14:paraId="073B0C2C" w14:textId="77777777" w:rsidR="00742B94" w:rsidRPr="00BB08DE" w:rsidRDefault="005C5C69" w:rsidP="00BB08DE">
            <w:pPr>
              <w:rPr>
                <w:rFonts w:cs="Arial"/>
                <w:i/>
              </w:rPr>
            </w:pPr>
            <w:r w:rsidRPr="00BB08DE">
              <w:rPr>
                <w:rFonts w:cs="Arial"/>
                <w:i/>
              </w:rPr>
              <w:t xml:space="preserve">[List </w:t>
            </w:r>
            <w:r w:rsidR="00BB08DE">
              <w:rPr>
                <w:rFonts w:cs="Arial"/>
                <w:i/>
              </w:rPr>
              <w:t xml:space="preserve">of responsibilities </w:t>
            </w:r>
            <w:proofErr w:type="gramStart"/>
            <w:r w:rsidR="00BB08DE">
              <w:rPr>
                <w:rFonts w:cs="Arial"/>
                <w:i/>
              </w:rPr>
              <w:t>e.g.</w:t>
            </w:r>
            <w:proofErr w:type="gramEnd"/>
            <w:r w:rsidR="00BB08DE">
              <w:rPr>
                <w:rFonts w:cs="Arial"/>
                <w:i/>
              </w:rPr>
              <w:t xml:space="preserve"> coordinate workshops, research risks]</w:t>
            </w:r>
          </w:p>
        </w:tc>
        <w:tc>
          <w:tcPr>
            <w:tcW w:w="1849" w:type="dxa"/>
          </w:tcPr>
          <w:p w14:paraId="7F4EA0CA" w14:textId="77777777" w:rsidR="00742B94" w:rsidRPr="00BB08DE" w:rsidRDefault="005C5C69" w:rsidP="005C5C69">
            <w:pPr>
              <w:rPr>
                <w:rFonts w:cs="Arial"/>
                <w:i/>
              </w:rPr>
            </w:pPr>
            <w:r w:rsidRPr="00BB08DE">
              <w:rPr>
                <w:rFonts w:cs="Arial"/>
                <w:i/>
              </w:rPr>
              <w:t>[phone and email]</w:t>
            </w:r>
          </w:p>
        </w:tc>
      </w:tr>
      <w:tr w:rsidR="00742B94" w14:paraId="620478D6" w14:textId="77777777" w:rsidTr="007A6BB6">
        <w:trPr>
          <w:trHeight w:val="408"/>
        </w:trPr>
        <w:tc>
          <w:tcPr>
            <w:tcW w:w="1848" w:type="dxa"/>
          </w:tcPr>
          <w:p w14:paraId="44C75654" w14:textId="77777777" w:rsidR="00742B94" w:rsidRDefault="00742B94" w:rsidP="007A6BB6">
            <w:pPr>
              <w:rPr>
                <w:rFonts w:cs="Arial"/>
              </w:rPr>
            </w:pPr>
          </w:p>
        </w:tc>
        <w:tc>
          <w:tcPr>
            <w:tcW w:w="1848" w:type="dxa"/>
          </w:tcPr>
          <w:p w14:paraId="2E47AEBB" w14:textId="77777777" w:rsidR="00742B94" w:rsidRDefault="00742B94" w:rsidP="007A6BB6">
            <w:pPr>
              <w:rPr>
                <w:rFonts w:cs="Arial"/>
              </w:rPr>
            </w:pPr>
          </w:p>
        </w:tc>
        <w:tc>
          <w:tcPr>
            <w:tcW w:w="1848" w:type="dxa"/>
          </w:tcPr>
          <w:p w14:paraId="0F070A16" w14:textId="77777777" w:rsidR="00742B94" w:rsidRDefault="00742B94" w:rsidP="007A6BB6">
            <w:pPr>
              <w:rPr>
                <w:rFonts w:cs="Arial"/>
              </w:rPr>
            </w:pPr>
          </w:p>
        </w:tc>
        <w:tc>
          <w:tcPr>
            <w:tcW w:w="1849" w:type="dxa"/>
          </w:tcPr>
          <w:p w14:paraId="1C1AB2C7" w14:textId="77777777" w:rsidR="00742B94" w:rsidRDefault="00742B94" w:rsidP="007A6BB6">
            <w:pPr>
              <w:rPr>
                <w:rFonts w:cs="Arial"/>
              </w:rPr>
            </w:pPr>
          </w:p>
        </w:tc>
        <w:tc>
          <w:tcPr>
            <w:tcW w:w="1849" w:type="dxa"/>
          </w:tcPr>
          <w:p w14:paraId="47494C64" w14:textId="77777777" w:rsidR="00742B94" w:rsidRDefault="00742B94" w:rsidP="007A6BB6">
            <w:pPr>
              <w:rPr>
                <w:rFonts w:cs="Arial"/>
              </w:rPr>
            </w:pPr>
          </w:p>
        </w:tc>
      </w:tr>
      <w:tr w:rsidR="00742B94" w14:paraId="27DC35F4" w14:textId="77777777" w:rsidTr="007A6BB6">
        <w:trPr>
          <w:trHeight w:val="415"/>
        </w:trPr>
        <w:tc>
          <w:tcPr>
            <w:tcW w:w="1848" w:type="dxa"/>
          </w:tcPr>
          <w:p w14:paraId="609C81C8" w14:textId="77777777" w:rsidR="00742B94" w:rsidRDefault="00742B94" w:rsidP="007A6BB6">
            <w:pPr>
              <w:rPr>
                <w:rFonts w:cs="Arial"/>
              </w:rPr>
            </w:pPr>
          </w:p>
        </w:tc>
        <w:tc>
          <w:tcPr>
            <w:tcW w:w="1848" w:type="dxa"/>
          </w:tcPr>
          <w:p w14:paraId="6F2BBFE7" w14:textId="77777777" w:rsidR="00742B94" w:rsidRDefault="00742B94" w:rsidP="007A6BB6">
            <w:pPr>
              <w:rPr>
                <w:rFonts w:cs="Arial"/>
              </w:rPr>
            </w:pPr>
          </w:p>
        </w:tc>
        <w:tc>
          <w:tcPr>
            <w:tcW w:w="1848" w:type="dxa"/>
          </w:tcPr>
          <w:p w14:paraId="7C6DF07C" w14:textId="77777777" w:rsidR="00742B94" w:rsidRDefault="00742B94" w:rsidP="007A6BB6">
            <w:pPr>
              <w:rPr>
                <w:rFonts w:cs="Arial"/>
              </w:rPr>
            </w:pPr>
          </w:p>
        </w:tc>
        <w:tc>
          <w:tcPr>
            <w:tcW w:w="1849" w:type="dxa"/>
          </w:tcPr>
          <w:p w14:paraId="20AFB0B9" w14:textId="77777777" w:rsidR="00742B94" w:rsidRDefault="00742B94" w:rsidP="007A6BB6">
            <w:pPr>
              <w:rPr>
                <w:rFonts w:cs="Arial"/>
              </w:rPr>
            </w:pPr>
          </w:p>
        </w:tc>
        <w:tc>
          <w:tcPr>
            <w:tcW w:w="1849" w:type="dxa"/>
          </w:tcPr>
          <w:p w14:paraId="0F1B5D6F" w14:textId="77777777" w:rsidR="00742B94" w:rsidRDefault="00742B94" w:rsidP="007A6BB6">
            <w:pPr>
              <w:rPr>
                <w:rFonts w:cs="Arial"/>
              </w:rPr>
            </w:pPr>
          </w:p>
        </w:tc>
      </w:tr>
    </w:tbl>
    <w:p w14:paraId="460EA82F" w14:textId="77777777" w:rsidR="00742B94" w:rsidRDefault="00742B94" w:rsidP="007B75B7">
      <w:pPr>
        <w:rPr>
          <w:rFonts w:cs="Arial"/>
        </w:rPr>
      </w:pPr>
    </w:p>
    <w:p w14:paraId="3B56E50C" w14:textId="77777777" w:rsidR="007A6BB6" w:rsidRDefault="007A6BB6">
      <w:pPr>
        <w:rPr>
          <w:rFonts w:ascii="Helvetica" w:hAnsi="Helvetica"/>
          <w:b/>
          <w:sz w:val="28"/>
          <w:szCs w:val="28"/>
        </w:rPr>
      </w:pPr>
      <w:r>
        <w:rPr>
          <w:rFonts w:ascii="Helvetica" w:hAnsi="Helvetica"/>
          <w:b/>
          <w:sz w:val="28"/>
          <w:szCs w:val="28"/>
        </w:rPr>
        <w:br w:type="page"/>
      </w:r>
    </w:p>
    <w:p w14:paraId="0F9DCC43" w14:textId="77777777" w:rsidR="00692AC0" w:rsidRPr="007A6BB6" w:rsidRDefault="007A6BB6" w:rsidP="007A6BB6">
      <w:pPr>
        <w:pStyle w:val="Title"/>
        <w:rPr>
          <w:sz w:val="44"/>
          <w:szCs w:val="44"/>
        </w:rPr>
      </w:pPr>
      <w:r>
        <w:rPr>
          <w:sz w:val="44"/>
          <w:szCs w:val="44"/>
        </w:rPr>
        <w:lastRenderedPageBreak/>
        <w:t xml:space="preserve">2. </w:t>
      </w:r>
      <w:r w:rsidR="009C0BF2" w:rsidRPr="007A6BB6">
        <w:rPr>
          <w:sz w:val="44"/>
          <w:szCs w:val="44"/>
        </w:rPr>
        <w:t>Building Networks</w:t>
      </w:r>
    </w:p>
    <w:p w14:paraId="33B1E415" w14:textId="77777777" w:rsidR="0077445D" w:rsidRDefault="0077445D" w:rsidP="002E08B3">
      <w:pPr>
        <w:rPr>
          <w:rStyle w:val="Strong"/>
        </w:rPr>
      </w:pPr>
      <w:r w:rsidRPr="003563AE">
        <w:rPr>
          <w:rStyle w:val="Strong"/>
          <w:noProof/>
          <w:lang w:eastAsia="en-AU"/>
        </w:rPr>
        <mc:AlternateContent>
          <mc:Choice Requires="wps">
            <w:drawing>
              <wp:inline distT="0" distB="0" distL="0" distR="0" wp14:anchorId="7D95ABBE" wp14:editId="71EA81D2">
                <wp:extent cx="5684520" cy="3705225"/>
                <wp:effectExtent l="0" t="0" r="1143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705225"/>
                        </a:xfrm>
                        <a:prstGeom prst="rect">
                          <a:avLst/>
                        </a:prstGeom>
                        <a:solidFill>
                          <a:schemeClr val="bg2"/>
                        </a:solidFill>
                        <a:ln w="9525">
                          <a:solidFill>
                            <a:srgbClr val="000000"/>
                          </a:solidFill>
                          <a:miter lim="800000"/>
                          <a:headEnd/>
                          <a:tailEnd/>
                        </a:ln>
                      </wps:spPr>
                      <wps:txbx>
                        <w:txbxContent>
                          <w:p w14:paraId="7173E4A2" w14:textId="77777777" w:rsidR="00D1670A" w:rsidRPr="002E08B3" w:rsidRDefault="00D1670A" w:rsidP="0077445D">
                            <w:pPr>
                              <w:rPr>
                                <w:rStyle w:val="Strong"/>
                              </w:rPr>
                            </w:pPr>
                            <w:r>
                              <w:rPr>
                                <w:rStyle w:val="Strong"/>
                              </w:rPr>
                              <w:t>STEP</w:t>
                            </w:r>
                            <w:r w:rsidRPr="002E08B3">
                              <w:rPr>
                                <w:rStyle w:val="Strong"/>
                              </w:rPr>
                              <w:t xml:space="preserve"> </w:t>
                            </w:r>
                            <w:r>
                              <w:rPr>
                                <w:rStyle w:val="Strong"/>
                              </w:rPr>
                              <w:t>2</w:t>
                            </w:r>
                            <w:r w:rsidRPr="002E08B3">
                              <w:rPr>
                                <w:rStyle w:val="Strong"/>
                              </w:rPr>
                              <w:t>: Introduction</w:t>
                            </w:r>
                          </w:p>
                          <w:p w14:paraId="061719DC" w14:textId="77777777" w:rsidR="00D1670A" w:rsidRDefault="00D1670A" w:rsidP="0077445D">
                            <w:r>
                              <w:t>Being disaster resilient means being linked with local networks. Networks must include emergency services and community organisations. People who are particularly vulnerable to the impacts of disasters need to be linked to these networks. Effective networks can:</w:t>
                            </w:r>
                          </w:p>
                          <w:p w14:paraId="3F47BBE7" w14:textId="77777777" w:rsidR="00D1670A" w:rsidRDefault="00D1670A" w:rsidP="0077445D">
                            <w:pPr>
                              <w:ind w:left="720"/>
                            </w:pPr>
                            <w:r>
                              <w:t>Share expertise and knowledge</w:t>
                            </w:r>
                            <w:r>
                              <w:br/>
                              <w:t>Build better local emergency management plans</w:t>
                            </w:r>
                            <w:r>
                              <w:br/>
                              <w:t>Enable collaboration and coordination in planning for and responding to disasters and emergencies</w:t>
                            </w:r>
                          </w:p>
                          <w:p w14:paraId="3E00627D" w14:textId="77777777" w:rsidR="00D1670A" w:rsidRDefault="00D1670A" w:rsidP="0077445D">
                            <w:r>
                              <w:t>When Step 2 is complete your organisation will:</w:t>
                            </w:r>
                          </w:p>
                          <w:p w14:paraId="2FCF1985" w14:textId="77777777" w:rsidR="00D1670A" w:rsidRDefault="00D1670A" w:rsidP="0077445D">
                            <w:pPr>
                              <w:pStyle w:val="ListParagraph"/>
                              <w:numPr>
                                <w:ilvl w:val="0"/>
                                <w:numId w:val="15"/>
                              </w:numPr>
                            </w:pPr>
                            <w:r>
                              <w:t>Be aware of what the community sector brings to disaster resilience</w:t>
                            </w:r>
                          </w:p>
                          <w:p w14:paraId="3712E16D" w14:textId="77777777" w:rsidR="00D1670A" w:rsidRDefault="00D1670A" w:rsidP="0077445D">
                            <w:pPr>
                              <w:pStyle w:val="ListParagraph"/>
                              <w:numPr>
                                <w:ilvl w:val="0"/>
                                <w:numId w:val="15"/>
                              </w:numPr>
                            </w:pPr>
                            <w:r>
                              <w:t>Be aware of who’s who in emergency management and be networked with relevant organisations</w:t>
                            </w:r>
                          </w:p>
                          <w:p w14:paraId="6A5EF1D4" w14:textId="77777777" w:rsidR="00D1670A" w:rsidRDefault="00D1670A" w:rsidP="0077445D">
                            <w:pPr>
                              <w:pStyle w:val="ListParagraph"/>
                              <w:numPr>
                                <w:ilvl w:val="0"/>
                                <w:numId w:val="15"/>
                              </w:numPr>
                            </w:pPr>
                            <w:r>
                              <w:t>Be networked with other community organisations in your local area in relation to disasters and emergencies</w:t>
                            </w:r>
                          </w:p>
                          <w:p w14:paraId="57704D0C" w14:textId="77777777" w:rsidR="00D1670A" w:rsidRDefault="00D1670A" w:rsidP="0077445D">
                            <w:pPr>
                              <w:pStyle w:val="ListParagraph"/>
                              <w:numPr>
                                <w:ilvl w:val="0"/>
                                <w:numId w:val="15"/>
                              </w:numPr>
                            </w:pPr>
                            <w:r>
                              <w:t>Be confident that vulnerable clients are effectively linked to the networks.</w:t>
                            </w:r>
                          </w:p>
                        </w:txbxContent>
                      </wps:txbx>
                      <wps:bodyPr rot="0" vert="horz" wrap="square" lIns="91440" tIns="45720" rIns="91440" bIns="45720" anchor="t" anchorCtr="0">
                        <a:noAutofit/>
                      </wps:bodyPr>
                    </wps:wsp>
                  </a:graphicData>
                </a:graphic>
              </wp:inline>
            </w:drawing>
          </mc:Choice>
          <mc:Fallback>
            <w:pict>
              <v:shape w14:anchorId="7D95ABBE" id="_x0000_s1028" type="#_x0000_t202" style="width:447.6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" fillcolor="#eeece1 [3214]">
                <v:textbox>
                  <w:txbxContent>
                    <w:p w14:paraId="7173E4A2" w14:textId="77777777" w:rsidR="00D1670A" w:rsidRPr="002E08B3" w:rsidRDefault="00D1670A" w:rsidP="0077445D">
                      <w:pPr>
                        <w:rPr>
                          <w:rStyle w:val="Strong"/>
                        </w:rPr>
                      </w:pPr>
                      <w:r>
                        <w:rPr>
                          <w:rStyle w:val="Strong"/>
                        </w:rPr>
                        <w:t>STEP</w:t>
                      </w:r>
                      <w:r w:rsidRPr="002E08B3">
                        <w:rPr>
                          <w:rStyle w:val="Strong"/>
                        </w:rPr>
                        <w:t xml:space="preserve"> </w:t>
                      </w:r>
                      <w:r>
                        <w:rPr>
                          <w:rStyle w:val="Strong"/>
                        </w:rPr>
                        <w:t>2</w:t>
                      </w:r>
                      <w:r w:rsidRPr="002E08B3">
                        <w:rPr>
                          <w:rStyle w:val="Strong"/>
                        </w:rPr>
                        <w:t>: Introduction</w:t>
                      </w:r>
                    </w:p>
                    <w:p w14:paraId="061719DC" w14:textId="77777777" w:rsidR="00D1670A" w:rsidRDefault="00D1670A" w:rsidP="0077445D">
                      <w:r>
                        <w:t>Being disaster resilient means being linked with local networks. Networks must include emergency services and community organisations. People who are particularly vulnerable to the impacts of disasters need to be linked to these networks. Effective networks can:</w:t>
                      </w:r>
                    </w:p>
                    <w:p w14:paraId="3F47BBE7" w14:textId="77777777" w:rsidR="00D1670A" w:rsidRDefault="00D1670A" w:rsidP="0077445D">
                      <w:pPr>
                        <w:ind w:left="720"/>
                      </w:pPr>
                      <w:r>
                        <w:t>Share expertise and knowledge</w:t>
                      </w:r>
                      <w:r>
                        <w:br/>
                        <w:t>Build better local emergency management plans</w:t>
                      </w:r>
                      <w:r>
                        <w:br/>
                        <w:t xml:space="preserve">Enable collaboration and coordination in planning for and responding to disasters and </w:t>
                      </w:r>
                      <w:proofErr w:type="gramStart"/>
                      <w:r>
                        <w:t>emergencies</w:t>
                      </w:r>
                      <w:proofErr w:type="gramEnd"/>
                    </w:p>
                    <w:p w14:paraId="3E00627D" w14:textId="77777777" w:rsidR="00D1670A" w:rsidRDefault="00D1670A" w:rsidP="0077445D">
                      <w:r>
                        <w:t>When Step 2 is complete your organisation will:</w:t>
                      </w:r>
                    </w:p>
                    <w:p w14:paraId="2FCF1985" w14:textId="77777777" w:rsidR="00D1670A" w:rsidRDefault="00D1670A" w:rsidP="0077445D">
                      <w:pPr>
                        <w:pStyle w:val="ListParagraph"/>
                        <w:numPr>
                          <w:ilvl w:val="0"/>
                          <w:numId w:val="15"/>
                        </w:numPr>
                      </w:pPr>
                      <w:r>
                        <w:t xml:space="preserve">Be aware of what the community sector brings to disaster </w:t>
                      </w:r>
                      <w:proofErr w:type="gramStart"/>
                      <w:r>
                        <w:t>resilience</w:t>
                      </w:r>
                      <w:proofErr w:type="gramEnd"/>
                    </w:p>
                    <w:p w14:paraId="3712E16D" w14:textId="77777777" w:rsidR="00D1670A" w:rsidRDefault="00D1670A" w:rsidP="0077445D">
                      <w:pPr>
                        <w:pStyle w:val="ListParagraph"/>
                        <w:numPr>
                          <w:ilvl w:val="0"/>
                          <w:numId w:val="15"/>
                        </w:numPr>
                      </w:pPr>
                      <w:r>
                        <w:t xml:space="preserve">Be aware of who’s who in emergency management and be networked with relevant </w:t>
                      </w:r>
                      <w:proofErr w:type="gramStart"/>
                      <w:r>
                        <w:t>organisations</w:t>
                      </w:r>
                      <w:proofErr w:type="gramEnd"/>
                    </w:p>
                    <w:p w14:paraId="6A5EF1D4" w14:textId="77777777" w:rsidR="00D1670A" w:rsidRDefault="00D1670A" w:rsidP="0077445D">
                      <w:pPr>
                        <w:pStyle w:val="ListParagraph"/>
                        <w:numPr>
                          <w:ilvl w:val="0"/>
                          <w:numId w:val="15"/>
                        </w:numPr>
                      </w:pPr>
                      <w:r>
                        <w:t xml:space="preserve">Be networked with other community organisations in your local area in relation to disasters and </w:t>
                      </w:r>
                      <w:proofErr w:type="gramStart"/>
                      <w:r>
                        <w:t>emergencies</w:t>
                      </w:r>
                      <w:proofErr w:type="gramEnd"/>
                    </w:p>
                    <w:p w14:paraId="57704D0C" w14:textId="77777777" w:rsidR="00D1670A" w:rsidRDefault="00D1670A" w:rsidP="0077445D">
                      <w:pPr>
                        <w:pStyle w:val="ListParagraph"/>
                        <w:numPr>
                          <w:ilvl w:val="0"/>
                          <w:numId w:val="15"/>
                        </w:numPr>
                      </w:pPr>
                      <w:r>
                        <w:t>Be confident that vulnerable clients are effectively linked to the networks.</w:t>
                      </w:r>
                    </w:p>
                  </w:txbxContent>
                </v:textbox>
                <w10:anchorlock/>
              </v:shape>
            </w:pict>
          </mc:Fallback>
        </mc:AlternateContent>
      </w:r>
    </w:p>
    <w:p w14:paraId="4A87C6E1" w14:textId="77777777" w:rsidR="002E08B3" w:rsidRDefault="002E08B3" w:rsidP="007B75B7">
      <w:pPr>
        <w:rPr>
          <w:rFonts w:cs="Arial"/>
        </w:rPr>
      </w:pPr>
    </w:p>
    <w:p w14:paraId="55E589FE" w14:textId="77777777" w:rsidR="009C0BF2" w:rsidRDefault="009C0BF2" w:rsidP="007B75B7">
      <w:pPr>
        <w:rPr>
          <w:rFonts w:cs="Arial"/>
        </w:rPr>
      </w:pPr>
      <w:r>
        <w:rPr>
          <w:rFonts w:cs="Arial"/>
        </w:rPr>
        <w:t xml:space="preserve">We understand </w:t>
      </w:r>
      <w:r w:rsidR="00353B96">
        <w:rPr>
          <w:rFonts w:cs="Arial"/>
        </w:rPr>
        <w:t>that we have an important contribution to make in the community to imp</w:t>
      </w:r>
      <w:r w:rsidR="00846606">
        <w:rPr>
          <w:rFonts w:cs="Arial"/>
        </w:rPr>
        <w:t>rove our own and the community’s</w:t>
      </w:r>
      <w:r w:rsidR="00353B96">
        <w:rPr>
          <w:rFonts w:cs="Arial"/>
        </w:rPr>
        <w:t xml:space="preserve"> disaster resilience and </w:t>
      </w:r>
      <w:r>
        <w:rPr>
          <w:rFonts w:cs="Arial"/>
        </w:rPr>
        <w:t xml:space="preserve">that effective relationships with emergency services and other community service organisations in our area will help us before, during and after an emergency.  They are a vital source of information and expertise that can be used to inform our resilience activities.  It is also through collaboration and coordination that we </w:t>
      </w:r>
      <w:proofErr w:type="gramStart"/>
      <w:r>
        <w:rPr>
          <w:rFonts w:cs="Arial"/>
        </w:rPr>
        <w:t>are able to</w:t>
      </w:r>
      <w:proofErr w:type="gramEnd"/>
      <w:r>
        <w:rPr>
          <w:rFonts w:cs="Arial"/>
        </w:rPr>
        <w:t xml:space="preserve"> deliver quality services and support to our community.</w:t>
      </w:r>
    </w:p>
    <w:p w14:paraId="61EBB076" w14:textId="77777777" w:rsidR="00353B96" w:rsidRDefault="00846606" w:rsidP="00353B96">
      <w:pPr>
        <w:rPr>
          <w:rFonts w:cs="Arial"/>
        </w:rPr>
      </w:pPr>
      <w:r>
        <w:rPr>
          <w:rFonts w:cs="Arial"/>
        </w:rPr>
        <w:t>Local government plays an important</w:t>
      </w:r>
      <w:r w:rsidR="00353B96" w:rsidRPr="00353B96">
        <w:rPr>
          <w:rFonts w:cs="Arial"/>
        </w:rPr>
        <w:t xml:space="preserve"> role and will have emergency management plans and personnel with designated roles during an eme</w:t>
      </w:r>
      <w:r>
        <w:rPr>
          <w:rFonts w:cs="Arial"/>
        </w:rPr>
        <w:t>rgency. They work closely with emergency service o</w:t>
      </w:r>
      <w:r w:rsidR="00353B96" w:rsidRPr="00353B96">
        <w:rPr>
          <w:rFonts w:cs="Arial"/>
        </w:rPr>
        <w:t>rganisations.</w:t>
      </w:r>
      <w:r w:rsidR="00353B96">
        <w:rPr>
          <w:rFonts w:cs="Arial"/>
        </w:rPr>
        <w:t xml:space="preserve"> Local government is the best starting point for finding out about local emergency management </w:t>
      </w:r>
      <w:r>
        <w:rPr>
          <w:rFonts w:cs="Arial"/>
        </w:rPr>
        <w:t>arrangements and the terminology used to describe them in our state or territory and local government area.</w:t>
      </w:r>
    </w:p>
    <w:p w14:paraId="29DD7AE1" w14:textId="77777777" w:rsidR="00846606" w:rsidRDefault="00846606" w:rsidP="00353B96">
      <w:pPr>
        <w:rPr>
          <w:rFonts w:cs="Arial"/>
        </w:rPr>
      </w:pPr>
    </w:p>
    <w:p w14:paraId="30BFE5AD" w14:textId="77777777" w:rsidR="00846606" w:rsidRDefault="00846606" w:rsidP="00353B96">
      <w:pPr>
        <w:rPr>
          <w:rFonts w:cs="Arial"/>
        </w:rPr>
      </w:pPr>
    </w:p>
    <w:p w14:paraId="4CDAF2D1" w14:textId="77777777" w:rsidR="00846606" w:rsidRPr="00353B96" w:rsidRDefault="00846606" w:rsidP="00353B96">
      <w:pPr>
        <w:rPr>
          <w:rFonts w:cs="Arial"/>
        </w:rPr>
      </w:pPr>
    </w:p>
    <w:p w14:paraId="06A21505" w14:textId="77777777" w:rsidR="00353B96" w:rsidRDefault="00353B96" w:rsidP="00353B96">
      <w:pPr>
        <w:rPr>
          <w:rFonts w:cs="Arial"/>
        </w:rPr>
      </w:pPr>
    </w:p>
    <w:p w14:paraId="130D132C" w14:textId="77777777" w:rsidR="009C0BF2" w:rsidRDefault="00605128" w:rsidP="00605128">
      <w:pPr>
        <w:pStyle w:val="Heading1"/>
      </w:pPr>
      <w:r>
        <w:lastRenderedPageBreak/>
        <w:t>a) Local</w:t>
      </w:r>
      <w:r w:rsidR="00D61780">
        <w:t xml:space="preserve"> e</w:t>
      </w:r>
      <w:r>
        <w:t xml:space="preserve">mergency </w:t>
      </w:r>
      <w:r w:rsidR="00D61780">
        <w:t>m</w:t>
      </w:r>
      <w:r>
        <w:t xml:space="preserve">anagement </w:t>
      </w:r>
      <w:r w:rsidR="00846606">
        <w:t>arrangements</w:t>
      </w:r>
    </w:p>
    <w:p w14:paraId="77A534DB" w14:textId="77777777" w:rsidR="00605128" w:rsidRPr="00846606" w:rsidRDefault="00846606" w:rsidP="007B75B7">
      <w:pPr>
        <w:rPr>
          <w:rFonts w:cs="Arial"/>
          <w:i/>
        </w:rPr>
      </w:pPr>
      <w:r>
        <w:rPr>
          <w:rFonts w:cs="Arial"/>
          <w:i/>
        </w:rPr>
        <w:t>[The body responsible for emergency management planning for our local area or region is …]</w:t>
      </w:r>
    </w:p>
    <w:p w14:paraId="17E9A667" w14:textId="77777777" w:rsidR="00605128" w:rsidRDefault="00605128" w:rsidP="007B75B7">
      <w:pPr>
        <w:rPr>
          <w:rFonts w:cs="Arial"/>
        </w:rPr>
      </w:pPr>
    </w:p>
    <w:p w14:paraId="79A1862C" w14:textId="77777777" w:rsidR="00605128" w:rsidRDefault="00605128" w:rsidP="00605128">
      <w:pPr>
        <w:pStyle w:val="Heading1"/>
      </w:pPr>
      <w:r>
        <w:t xml:space="preserve">b) </w:t>
      </w:r>
      <w:r w:rsidRPr="000F3459">
        <w:t xml:space="preserve">Local </w:t>
      </w:r>
      <w:r w:rsidR="00D61780" w:rsidRPr="000F3459">
        <w:t>e</w:t>
      </w:r>
      <w:r w:rsidRPr="000F3459">
        <w:t xml:space="preserve">mergency </w:t>
      </w:r>
      <w:r w:rsidR="00D61780" w:rsidRPr="000F3459">
        <w:t>m</w:t>
      </w:r>
      <w:r w:rsidRPr="000F3459">
        <w:t xml:space="preserve">anagement </w:t>
      </w:r>
      <w:r w:rsidR="00D61780" w:rsidRPr="000F3459">
        <w:t>p</w:t>
      </w:r>
      <w:r w:rsidRPr="000F3459">
        <w:t>lan</w:t>
      </w:r>
    </w:p>
    <w:p w14:paraId="44A52E22" w14:textId="77777777" w:rsidR="00605128" w:rsidRPr="00846606" w:rsidRDefault="00846606" w:rsidP="007B75B7">
      <w:pPr>
        <w:rPr>
          <w:rFonts w:cs="Arial"/>
          <w:i/>
        </w:rPr>
      </w:pPr>
      <w:r>
        <w:rPr>
          <w:rFonts w:cs="Arial"/>
          <w:i/>
        </w:rPr>
        <w:t>[</w:t>
      </w:r>
      <w:r w:rsidR="00605128" w:rsidRPr="00846606">
        <w:rPr>
          <w:rFonts w:cs="Arial"/>
          <w:i/>
        </w:rPr>
        <w:t xml:space="preserve">Our </w:t>
      </w:r>
      <w:r w:rsidR="00D61780" w:rsidRPr="00846606">
        <w:rPr>
          <w:rFonts w:cs="Arial"/>
          <w:i/>
        </w:rPr>
        <w:t>l</w:t>
      </w:r>
      <w:r w:rsidR="00605128" w:rsidRPr="00846606">
        <w:rPr>
          <w:rFonts w:cs="Arial"/>
          <w:i/>
        </w:rPr>
        <w:t xml:space="preserve">ocal </w:t>
      </w:r>
      <w:r w:rsidR="00D61780" w:rsidRPr="00846606">
        <w:rPr>
          <w:rFonts w:cs="Arial"/>
          <w:i/>
        </w:rPr>
        <w:t>e</w:t>
      </w:r>
      <w:r w:rsidR="00605128" w:rsidRPr="00846606">
        <w:rPr>
          <w:rFonts w:cs="Arial"/>
          <w:i/>
        </w:rPr>
        <w:t xml:space="preserve">mergency management </w:t>
      </w:r>
      <w:r w:rsidR="00D61780" w:rsidRPr="00846606">
        <w:rPr>
          <w:rFonts w:cs="Arial"/>
          <w:i/>
        </w:rPr>
        <w:t>p</w:t>
      </w:r>
      <w:r>
        <w:rPr>
          <w:rFonts w:cs="Arial"/>
          <w:i/>
        </w:rPr>
        <w:t>lan can be access at …]</w:t>
      </w:r>
    </w:p>
    <w:p w14:paraId="0FE7BAC7" w14:textId="77777777" w:rsidR="00605128" w:rsidRDefault="00605128" w:rsidP="007B75B7">
      <w:pPr>
        <w:rPr>
          <w:rFonts w:cs="Arial"/>
        </w:rPr>
      </w:pPr>
    </w:p>
    <w:p w14:paraId="47F51166" w14:textId="77777777" w:rsidR="009C0BF2" w:rsidRDefault="00605128" w:rsidP="00154AEA">
      <w:pPr>
        <w:pStyle w:val="Heading1"/>
      </w:pPr>
      <w:r>
        <w:t>c</w:t>
      </w:r>
      <w:r w:rsidR="00846606">
        <w:t>) Emergency service o</w:t>
      </w:r>
      <w:r w:rsidR="00154AEA">
        <w:t>rganisations</w:t>
      </w:r>
    </w:p>
    <w:p w14:paraId="1FA95D3C" w14:textId="77777777" w:rsidR="00685132" w:rsidRDefault="00846606" w:rsidP="00685132">
      <w:pPr>
        <w:rPr>
          <w:rFonts w:cs="Arial"/>
        </w:rPr>
      </w:pPr>
      <w:r>
        <w:rPr>
          <w:rFonts w:cs="Arial"/>
        </w:rPr>
        <w:t>Emergency service o</w:t>
      </w:r>
      <w:r w:rsidR="00685132" w:rsidRPr="00685132">
        <w:rPr>
          <w:rFonts w:cs="Arial"/>
        </w:rPr>
        <w:t>rganisations such as the police, fire brigade, State Emergency Services (SES)</w:t>
      </w:r>
      <w:r>
        <w:rPr>
          <w:rFonts w:cs="Arial"/>
        </w:rPr>
        <w:t>, the Country Fire Authority and ambulance services</w:t>
      </w:r>
      <w:r w:rsidR="00685132" w:rsidRPr="00685132">
        <w:rPr>
          <w:rFonts w:cs="Arial"/>
        </w:rPr>
        <w:t xml:space="preserve"> have clearly defined responsibilities and different agencies will take the lead in an emergency depending on the type of hazard being addressed.</w:t>
      </w:r>
      <w:r>
        <w:rPr>
          <w:rFonts w:cs="Arial"/>
        </w:rPr>
        <w:t xml:space="preserve"> Local councils and some non-government organisations, including the Australian Red Cross and the Salvation Army, also have a formal role in disaster preparedness, </w:t>
      </w:r>
      <w:proofErr w:type="gramStart"/>
      <w:r>
        <w:rPr>
          <w:rFonts w:cs="Arial"/>
        </w:rPr>
        <w:t>response</w:t>
      </w:r>
      <w:proofErr w:type="gramEnd"/>
      <w:r>
        <w:rPr>
          <w:rFonts w:cs="Arial"/>
        </w:rPr>
        <w:t xml:space="preserve"> and recovery activities. </w:t>
      </w:r>
    </w:p>
    <w:p w14:paraId="3F6A7ED8" w14:textId="77777777" w:rsidR="00846606" w:rsidRPr="00685132" w:rsidRDefault="00846606" w:rsidP="00685132">
      <w:pPr>
        <w:rPr>
          <w:rFonts w:cs="Arial"/>
        </w:rPr>
      </w:pPr>
      <w:r>
        <w:rPr>
          <w:rFonts w:cs="Arial"/>
        </w:rPr>
        <w:t xml:space="preserve">We </w:t>
      </w:r>
      <w:r w:rsidR="00315856">
        <w:rPr>
          <w:rFonts w:cs="Arial"/>
        </w:rPr>
        <w:t>are networked with</w:t>
      </w:r>
      <w:r>
        <w:rPr>
          <w:rFonts w:cs="Arial"/>
        </w:rPr>
        <w:t xml:space="preserve"> emergency service organisations, local </w:t>
      </w:r>
      <w:proofErr w:type="gramStart"/>
      <w:r>
        <w:rPr>
          <w:rFonts w:cs="Arial"/>
        </w:rPr>
        <w:t>government</w:t>
      </w:r>
      <w:proofErr w:type="gramEnd"/>
      <w:r>
        <w:rPr>
          <w:rFonts w:cs="Arial"/>
        </w:rPr>
        <w:t xml:space="preserve"> and non-government organisations</w:t>
      </w:r>
      <w:r w:rsidR="00315856">
        <w:rPr>
          <w:rFonts w:cs="Arial"/>
        </w:rPr>
        <w:t xml:space="preserve"> in our local area.</w:t>
      </w:r>
    </w:p>
    <w:tbl>
      <w:tblPr>
        <w:tblStyle w:val="TableGrid"/>
        <w:tblW w:w="4958" w:type="pct"/>
        <w:tblLook w:val="04A0" w:firstRow="1" w:lastRow="0" w:firstColumn="1" w:lastColumn="0" w:noHBand="0" w:noVBand="1"/>
      </w:tblPr>
      <w:tblGrid>
        <w:gridCol w:w="1909"/>
        <w:gridCol w:w="1693"/>
        <w:gridCol w:w="1704"/>
        <w:gridCol w:w="1817"/>
        <w:gridCol w:w="1817"/>
      </w:tblGrid>
      <w:tr w:rsidR="005C5C69" w:rsidRPr="00002AC7" w14:paraId="097A42EA" w14:textId="77777777" w:rsidTr="005C5C69">
        <w:tc>
          <w:tcPr>
            <w:tcW w:w="1068" w:type="pct"/>
            <w:shd w:val="clear" w:color="auto" w:fill="95B3D7" w:themeFill="accent1" w:themeFillTint="99"/>
          </w:tcPr>
          <w:p w14:paraId="7390F936" w14:textId="77777777" w:rsidR="005C5C69" w:rsidRPr="00002AC7" w:rsidRDefault="005C5C69" w:rsidP="009C0BF2">
            <w:pPr>
              <w:rPr>
                <w:rFonts w:cs="Arial"/>
                <w:b/>
              </w:rPr>
            </w:pPr>
            <w:r w:rsidRPr="00002AC7">
              <w:rPr>
                <w:rFonts w:cs="Arial"/>
                <w:b/>
              </w:rPr>
              <w:t>Organisation</w:t>
            </w:r>
          </w:p>
        </w:tc>
        <w:tc>
          <w:tcPr>
            <w:tcW w:w="947" w:type="pct"/>
            <w:shd w:val="clear" w:color="auto" w:fill="95B3D7" w:themeFill="accent1" w:themeFillTint="99"/>
          </w:tcPr>
          <w:p w14:paraId="1BB5772B" w14:textId="77777777" w:rsidR="005C5C69" w:rsidRPr="00002AC7" w:rsidRDefault="005C5C69" w:rsidP="009C0BF2">
            <w:pPr>
              <w:rPr>
                <w:rFonts w:cs="Arial"/>
                <w:b/>
              </w:rPr>
            </w:pPr>
            <w:r w:rsidRPr="00002AC7">
              <w:rPr>
                <w:rFonts w:cs="Arial"/>
                <w:b/>
              </w:rPr>
              <w:t>Key Contact</w:t>
            </w:r>
          </w:p>
        </w:tc>
        <w:tc>
          <w:tcPr>
            <w:tcW w:w="953" w:type="pct"/>
            <w:shd w:val="clear" w:color="auto" w:fill="95B3D7" w:themeFill="accent1" w:themeFillTint="99"/>
          </w:tcPr>
          <w:p w14:paraId="1BA96B7D" w14:textId="77777777" w:rsidR="005C5C69" w:rsidRPr="00002AC7" w:rsidRDefault="005C5C69" w:rsidP="009C0BF2">
            <w:pPr>
              <w:rPr>
                <w:rFonts w:cs="Arial"/>
                <w:b/>
              </w:rPr>
            </w:pPr>
            <w:r w:rsidRPr="00002AC7">
              <w:rPr>
                <w:rFonts w:cs="Arial"/>
                <w:b/>
              </w:rPr>
              <w:t>Date of last meeting</w:t>
            </w:r>
          </w:p>
        </w:tc>
        <w:tc>
          <w:tcPr>
            <w:tcW w:w="1016" w:type="pct"/>
            <w:shd w:val="clear" w:color="auto" w:fill="95B3D7" w:themeFill="accent1" w:themeFillTint="99"/>
          </w:tcPr>
          <w:p w14:paraId="4D8D5D19" w14:textId="77777777" w:rsidR="005C5C69" w:rsidRPr="00002AC7" w:rsidRDefault="005C5C69" w:rsidP="009C0BF2">
            <w:pPr>
              <w:rPr>
                <w:rFonts w:cs="Arial"/>
                <w:b/>
              </w:rPr>
            </w:pPr>
            <w:r w:rsidRPr="00002AC7">
              <w:rPr>
                <w:rFonts w:cs="Arial"/>
                <w:b/>
              </w:rPr>
              <w:t xml:space="preserve">Meeting Description and Frequency </w:t>
            </w:r>
          </w:p>
        </w:tc>
        <w:tc>
          <w:tcPr>
            <w:tcW w:w="1016" w:type="pct"/>
            <w:shd w:val="clear" w:color="auto" w:fill="95B3D7" w:themeFill="accent1" w:themeFillTint="99"/>
          </w:tcPr>
          <w:p w14:paraId="433954E2" w14:textId="77777777" w:rsidR="005C5C69" w:rsidRPr="00002AC7" w:rsidRDefault="005C5C69" w:rsidP="007A6BB6">
            <w:pPr>
              <w:rPr>
                <w:rFonts w:cs="Arial"/>
                <w:b/>
              </w:rPr>
            </w:pPr>
            <w:r w:rsidRPr="00002AC7">
              <w:rPr>
                <w:rFonts w:cs="Arial"/>
                <w:b/>
              </w:rPr>
              <w:t xml:space="preserve">Person Responsible </w:t>
            </w:r>
          </w:p>
        </w:tc>
      </w:tr>
      <w:tr w:rsidR="005C5C69" w14:paraId="53A7F972" w14:textId="77777777" w:rsidTr="005C5C69">
        <w:trPr>
          <w:trHeight w:val="458"/>
        </w:trPr>
        <w:tc>
          <w:tcPr>
            <w:tcW w:w="1068" w:type="pct"/>
          </w:tcPr>
          <w:p w14:paraId="3265B232" w14:textId="77777777" w:rsidR="005C5C69" w:rsidRPr="005C5C69" w:rsidRDefault="005C5C69" w:rsidP="009C0BF2">
            <w:pPr>
              <w:rPr>
                <w:rFonts w:cs="Arial"/>
                <w:i/>
              </w:rPr>
            </w:pPr>
            <w:r w:rsidRPr="005C5C69">
              <w:rPr>
                <w:rFonts w:cs="Arial"/>
                <w:i/>
              </w:rPr>
              <w:t xml:space="preserve">[Name of organisation </w:t>
            </w:r>
            <w:proofErr w:type="gramStart"/>
            <w:r w:rsidRPr="005C5C69">
              <w:rPr>
                <w:rFonts w:cs="Arial"/>
                <w:i/>
              </w:rPr>
              <w:t>e.g.</w:t>
            </w:r>
            <w:proofErr w:type="gramEnd"/>
            <w:r w:rsidRPr="005C5C69">
              <w:rPr>
                <w:rFonts w:cs="Arial"/>
                <w:i/>
              </w:rPr>
              <w:t xml:space="preserve"> Fire Brigade, Police, SES, Local Council]</w:t>
            </w:r>
          </w:p>
        </w:tc>
        <w:tc>
          <w:tcPr>
            <w:tcW w:w="947" w:type="pct"/>
          </w:tcPr>
          <w:p w14:paraId="027201EF" w14:textId="77777777" w:rsidR="005C5C69" w:rsidRPr="005C5C69" w:rsidRDefault="005C5C69" w:rsidP="005C5C69">
            <w:pPr>
              <w:rPr>
                <w:rFonts w:cs="Arial"/>
                <w:i/>
              </w:rPr>
            </w:pPr>
            <w:r w:rsidRPr="005C5C69">
              <w:rPr>
                <w:rFonts w:cs="Arial"/>
                <w:i/>
              </w:rPr>
              <w:t>[Name; contact details]</w:t>
            </w:r>
          </w:p>
        </w:tc>
        <w:tc>
          <w:tcPr>
            <w:tcW w:w="953" w:type="pct"/>
          </w:tcPr>
          <w:p w14:paraId="6AC0D22A" w14:textId="77777777" w:rsidR="005C5C69" w:rsidRPr="005C5C69" w:rsidRDefault="005C5C69" w:rsidP="009C0BF2">
            <w:pPr>
              <w:rPr>
                <w:rFonts w:cs="Arial"/>
                <w:i/>
              </w:rPr>
            </w:pPr>
            <w:r w:rsidRPr="005C5C69">
              <w:rPr>
                <w:rFonts w:cs="Arial"/>
                <w:i/>
              </w:rPr>
              <w:t>[Date]</w:t>
            </w:r>
          </w:p>
        </w:tc>
        <w:tc>
          <w:tcPr>
            <w:tcW w:w="1016" w:type="pct"/>
          </w:tcPr>
          <w:p w14:paraId="024B72C6" w14:textId="77777777" w:rsidR="005C5C69" w:rsidRPr="005C5C69" w:rsidRDefault="005C5C69" w:rsidP="009C0BF2">
            <w:pPr>
              <w:rPr>
                <w:rFonts w:cs="Arial"/>
                <w:i/>
              </w:rPr>
            </w:pPr>
            <w:r w:rsidRPr="005C5C69">
              <w:rPr>
                <w:rFonts w:cs="Arial"/>
                <w:i/>
              </w:rPr>
              <w:t>[Name of meeting if applicable and the frequency it occurs</w:t>
            </w:r>
            <w:r>
              <w:rPr>
                <w:rFonts w:cs="Arial"/>
                <w:i/>
              </w:rPr>
              <w:t xml:space="preserve"> </w:t>
            </w:r>
            <w:proofErr w:type="gramStart"/>
            <w:r>
              <w:rPr>
                <w:rFonts w:cs="Arial"/>
                <w:i/>
              </w:rPr>
              <w:t>e.g.</w:t>
            </w:r>
            <w:proofErr w:type="gramEnd"/>
            <w:r>
              <w:rPr>
                <w:rFonts w:cs="Arial"/>
                <w:i/>
              </w:rPr>
              <w:t xml:space="preserve"> local psychosocial emergency recovery committee meeting; quarterly</w:t>
            </w:r>
            <w:r w:rsidRPr="005C5C69">
              <w:rPr>
                <w:rFonts w:cs="Arial"/>
                <w:i/>
              </w:rPr>
              <w:t>]</w:t>
            </w:r>
          </w:p>
        </w:tc>
        <w:tc>
          <w:tcPr>
            <w:tcW w:w="1016" w:type="pct"/>
          </w:tcPr>
          <w:p w14:paraId="237ED46C" w14:textId="77777777" w:rsidR="005C5C69" w:rsidRPr="005C5C69" w:rsidRDefault="005C5C69" w:rsidP="007A6BB6">
            <w:pPr>
              <w:rPr>
                <w:rFonts w:cs="Arial"/>
                <w:i/>
              </w:rPr>
            </w:pPr>
            <w:r w:rsidRPr="005C5C69">
              <w:rPr>
                <w:rFonts w:cs="Arial"/>
                <w:i/>
              </w:rPr>
              <w:t>[Name of person in your organisation responsible for this relationship]</w:t>
            </w:r>
          </w:p>
        </w:tc>
      </w:tr>
      <w:tr w:rsidR="005C5C69" w14:paraId="32B8F351" w14:textId="77777777" w:rsidTr="005C5C69">
        <w:trPr>
          <w:trHeight w:val="408"/>
        </w:trPr>
        <w:tc>
          <w:tcPr>
            <w:tcW w:w="1068" w:type="pct"/>
          </w:tcPr>
          <w:p w14:paraId="6E195C75" w14:textId="77777777" w:rsidR="005C5C69" w:rsidRDefault="005C5C69" w:rsidP="009C0BF2">
            <w:pPr>
              <w:rPr>
                <w:rFonts w:cs="Arial"/>
              </w:rPr>
            </w:pPr>
          </w:p>
        </w:tc>
        <w:tc>
          <w:tcPr>
            <w:tcW w:w="947" w:type="pct"/>
          </w:tcPr>
          <w:p w14:paraId="5DFCF0BC" w14:textId="77777777" w:rsidR="005C5C69" w:rsidRDefault="005C5C69" w:rsidP="009C0BF2">
            <w:pPr>
              <w:rPr>
                <w:rFonts w:cs="Arial"/>
              </w:rPr>
            </w:pPr>
          </w:p>
        </w:tc>
        <w:tc>
          <w:tcPr>
            <w:tcW w:w="953" w:type="pct"/>
          </w:tcPr>
          <w:p w14:paraId="4BAC3C6E" w14:textId="77777777" w:rsidR="005C5C69" w:rsidRDefault="005C5C69" w:rsidP="009C0BF2">
            <w:pPr>
              <w:rPr>
                <w:rFonts w:cs="Arial"/>
              </w:rPr>
            </w:pPr>
          </w:p>
        </w:tc>
        <w:tc>
          <w:tcPr>
            <w:tcW w:w="1016" w:type="pct"/>
          </w:tcPr>
          <w:p w14:paraId="29972386" w14:textId="77777777" w:rsidR="005C5C69" w:rsidRDefault="005C5C69" w:rsidP="009C0BF2">
            <w:pPr>
              <w:rPr>
                <w:rFonts w:cs="Arial"/>
              </w:rPr>
            </w:pPr>
          </w:p>
        </w:tc>
        <w:tc>
          <w:tcPr>
            <w:tcW w:w="1016" w:type="pct"/>
          </w:tcPr>
          <w:p w14:paraId="263AA42C" w14:textId="77777777" w:rsidR="005C5C69" w:rsidRDefault="005C5C69" w:rsidP="007A6BB6">
            <w:pPr>
              <w:rPr>
                <w:rFonts w:cs="Arial"/>
              </w:rPr>
            </w:pPr>
          </w:p>
        </w:tc>
      </w:tr>
      <w:tr w:rsidR="005C5C69" w14:paraId="64D2441B" w14:textId="77777777" w:rsidTr="005C5C69">
        <w:trPr>
          <w:trHeight w:val="415"/>
        </w:trPr>
        <w:tc>
          <w:tcPr>
            <w:tcW w:w="1068" w:type="pct"/>
          </w:tcPr>
          <w:p w14:paraId="7C5B4144" w14:textId="77777777" w:rsidR="005C5C69" w:rsidRDefault="005C5C69" w:rsidP="009C0BF2">
            <w:pPr>
              <w:rPr>
                <w:rFonts w:cs="Arial"/>
              </w:rPr>
            </w:pPr>
          </w:p>
        </w:tc>
        <w:tc>
          <w:tcPr>
            <w:tcW w:w="947" w:type="pct"/>
          </w:tcPr>
          <w:p w14:paraId="53E3BB8C" w14:textId="77777777" w:rsidR="005C5C69" w:rsidRDefault="005C5C69" w:rsidP="009C0BF2">
            <w:pPr>
              <w:rPr>
                <w:rFonts w:cs="Arial"/>
              </w:rPr>
            </w:pPr>
          </w:p>
        </w:tc>
        <w:tc>
          <w:tcPr>
            <w:tcW w:w="953" w:type="pct"/>
          </w:tcPr>
          <w:p w14:paraId="629ECEC9" w14:textId="77777777" w:rsidR="005C5C69" w:rsidRDefault="005C5C69" w:rsidP="009C0BF2">
            <w:pPr>
              <w:rPr>
                <w:rFonts w:cs="Arial"/>
              </w:rPr>
            </w:pPr>
          </w:p>
        </w:tc>
        <w:tc>
          <w:tcPr>
            <w:tcW w:w="1016" w:type="pct"/>
          </w:tcPr>
          <w:p w14:paraId="016FE890" w14:textId="77777777" w:rsidR="005C5C69" w:rsidRDefault="005C5C69" w:rsidP="009C0BF2">
            <w:pPr>
              <w:rPr>
                <w:rFonts w:cs="Arial"/>
              </w:rPr>
            </w:pPr>
          </w:p>
        </w:tc>
        <w:tc>
          <w:tcPr>
            <w:tcW w:w="1016" w:type="pct"/>
          </w:tcPr>
          <w:p w14:paraId="3D39933C" w14:textId="77777777" w:rsidR="005C5C69" w:rsidRDefault="005C5C69" w:rsidP="007A6BB6">
            <w:pPr>
              <w:rPr>
                <w:rFonts w:cs="Arial"/>
              </w:rPr>
            </w:pPr>
          </w:p>
        </w:tc>
      </w:tr>
    </w:tbl>
    <w:p w14:paraId="718BA6E8" w14:textId="77777777" w:rsidR="00605128" w:rsidRDefault="00605128" w:rsidP="007B75B7">
      <w:pPr>
        <w:rPr>
          <w:rFonts w:ascii="Helvetica" w:hAnsi="Helvetica" w:cs="Arial"/>
          <w:b/>
        </w:rPr>
      </w:pPr>
    </w:p>
    <w:p w14:paraId="158F1017" w14:textId="77777777" w:rsidR="00605128" w:rsidRDefault="00605128">
      <w:pPr>
        <w:rPr>
          <w:rFonts w:ascii="Helvetica" w:hAnsi="Helvetica" w:cs="Arial"/>
          <w:b/>
        </w:rPr>
      </w:pPr>
      <w:r>
        <w:rPr>
          <w:rFonts w:ascii="Helvetica" w:hAnsi="Helvetica" w:cs="Arial"/>
          <w:b/>
        </w:rPr>
        <w:br w:type="page"/>
      </w:r>
    </w:p>
    <w:p w14:paraId="2C68F4EF" w14:textId="77777777" w:rsidR="009C0BF2" w:rsidRDefault="00605128" w:rsidP="00154AEA">
      <w:pPr>
        <w:pStyle w:val="Heading1"/>
      </w:pPr>
      <w:r>
        <w:lastRenderedPageBreak/>
        <w:t>d</w:t>
      </w:r>
      <w:r w:rsidR="00154AEA">
        <w:t>) Community service organisations</w:t>
      </w:r>
    </w:p>
    <w:p w14:paraId="51893F9A" w14:textId="77777777" w:rsidR="00685132" w:rsidRDefault="00685132" w:rsidP="00685132">
      <w:r>
        <w:t>A small number of key community organisations (</w:t>
      </w:r>
      <w:proofErr w:type="gramStart"/>
      <w:r>
        <w:t>e.g.</w:t>
      </w:r>
      <w:proofErr w:type="gramEnd"/>
      <w:r>
        <w:t xml:space="preserve"> Red Cross) have a formal role in emergency management planning and processes, however many do not. </w:t>
      </w:r>
    </w:p>
    <w:p w14:paraId="1959DB6D" w14:textId="77777777" w:rsidR="00685132" w:rsidRDefault="00685132" w:rsidP="00685132">
      <w:r>
        <w:t>Community organisations can play a vital role in helping their communities prepare and recover from emergencies at the national state and local levels.</w:t>
      </w:r>
    </w:p>
    <w:p w14:paraId="2743AE54" w14:textId="77777777" w:rsidR="00685132" w:rsidRDefault="00846606" w:rsidP="00685132">
      <w:r>
        <w:t xml:space="preserve">We are networked </w:t>
      </w:r>
      <w:r w:rsidR="00315856">
        <w:t xml:space="preserve">with community organisations in our local area to ensure we are well-prepared to deliver services to our clients and the community during and after a disaster or emergency. </w:t>
      </w:r>
    </w:p>
    <w:tbl>
      <w:tblPr>
        <w:tblStyle w:val="TableGrid"/>
        <w:tblW w:w="0" w:type="auto"/>
        <w:tblLook w:val="04A0" w:firstRow="1" w:lastRow="0" w:firstColumn="1" w:lastColumn="0" w:noHBand="0" w:noVBand="1"/>
      </w:tblPr>
      <w:tblGrid>
        <w:gridCol w:w="1824"/>
        <w:gridCol w:w="1778"/>
        <w:gridCol w:w="1780"/>
        <w:gridCol w:w="1813"/>
        <w:gridCol w:w="1821"/>
      </w:tblGrid>
      <w:tr w:rsidR="005C5C69" w:rsidRPr="00002AC7" w14:paraId="5DEE3FF9" w14:textId="77777777" w:rsidTr="007A6BB6">
        <w:tc>
          <w:tcPr>
            <w:tcW w:w="1848" w:type="dxa"/>
            <w:shd w:val="clear" w:color="auto" w:fill="95B3D7" w:themeFill="accent1" w:themeFillTint="99"/>
          </w:tcPr>
          <w:p w14:paraId="6A839C2A" w14:textId="77777777" w:rsidR="005C5C69" w:rsidRPr="00002AC7" w:rsidRDefault="005C5C69" w:rsidP="007A6BB6">
            <w:pPr>
              <w:rPr>
                <w:rFonts w:cs="Arial"/>
                <w:b/>
              </w:rPr>
            </w:pPr>
            <w:r w:rsidRPr="00002AC7">
              <w:rPr>
                <w:rFonts w:cs="Arial"/>
                <w:b/>
              </w:rPr>
              <w:t>Organisation</w:t>
            </w:r>
          </w:p>
        </w:tc>
        <w:tc>
          <w:tcPr>
            <w:tcW w:w="1848" w:type="dxa"/>
            <w:shd w:val="clear" w:color="auto" w:fill="95B3D7" w:themeFill="accent1" w:themeFillTint="99"/>
          </w:tcPr>
          <w:p w14:paraId="560AD451" w14:textId="77777777" w:rsidR="005C5C69" w:rsidRPr="00002AC7" w:rsidRDefault="005C5C69" w:rsidP="007A6BB6">
            <w:pPr>
              <w:rPr>
                <w:rFonts w:cs="Arial"/>
                <w:b/>
              </w:rPr>
            </w:pPr>
            <w:r w:rsidRPr="00002AC7">
              <w:rPr>
                <w:rFonts w:cs="Arial"/>
                <w:b/>
              </w:rPr>
              <w:t>Key Contact</w:t>
            </w:r>
          </w:p>
        </w:tc>
        <w:tc>
          <w:tcPr>
            <w:tcW w:w="1848" w:type="dxa"/>
            <w:shd w:val="clear" w:color="auto" w:fill="95B3D7" w:themeFill="accent1" w:themeFillTint="99"/>
          </w:tcPr>
          <w:p w14:paraId="78801831" w14:textId="77777777" w:rsidR="005C5C69" w:rsidRPr="00002AC7" w:rsidRDefault="005C5C69" w:rsidP="007A6BB6">
            <w:pPr>
              <w:rPr>
                <w:rFonts w:cs="Arial"/>
                <w:b/>
              </w:rPr>
            </w:pPr>
            <w:r w:rsidRPr="00002AC7">
              <w:rPr>
                <w:rFonts w:cs="Arial"/>
                <w:b/>
              </w:rPr>
              <w:t>Date of last meeting</w:t>
            </w:r>
          </w:p>
        </w:tc>
        <w:tc>
          <w:tcPr>
            <w:tcW w:w="1849" w:type="dxa"/>
            <w:shd w:val="clear" w:color="auto" w:fill="95B3D7" w:themeFill="accent1" w:themeFillTint="99"/>
          </w:tcPr>
          <w:p w14:paraId="652CF7CD" w14:textId="77777777" w:rsidR="005C5C69" w:rsidRPr="00002AC7" w:rsidRDefault="005C5C69" w:rsidP="007A6BB6">
            <w:pPr>
              <w:rPr>
                <w:rFonts w:cs="Arial"/>
                <w:b/>
              </w:rPr>
            </w:pPr>
            <w:r w:rsidRPr="00002AC7">
              <w:rPr>
                <w:rFonts w:cs="Arial"/>
                <w:b/>
              </w:rPr>
              <w:t xml:space="preserve">Meeting Description and Frequency </w:t>
            </w:r>
          </w:p>
        </w:tc>
        <w:tc>
          <w:tcPr>
            <w:tcW w:w="1849" w:type="dxa"/>
            <w:shd w:val="clear" w:color="auto" w:fill="95B3D7" w:themeFill="accent1" w:themeFillTint="99"/>
          </w:tcPr>
          <w:p w14:paraId="092B51D0" w14:textId="77777777" w:rsidR="005C5C69" w:rsidRPr="00002AC7" w:rsidRDefault="005C5C69" w:rsidP="007A6BB6">
            <w:pPr>
              <w:rPr>
                <w:rFonts w:cs="Arial"/>
                <w:b/>
              </w:rPr>
            </w:pPr>
            <w:r w:rsidRPr="00002AC7">
              <w:rPr>
                <w:rFonts w:cs="Arial"/>
                <w:b/>
              </w:rPr>
              <w:t xml:space="preserve">Person Responsible </w:t>
            </w:r>
          </w:p>
        </w:tc>
      </w:tr>
      <w:tr w:rsidR="005C5C69" w14:paraId="0705BC6F" w14:textId="77777777" w:rsidTr="007A6BB6">
        <w:trPr>
          <w:trHeight w:val="458"/>
        </w:trPr>
        <w:tc>
          <w:tcPr>
            <w:tcW w:w="1848" w:type="dxa"/>
          </w:tcPr>
          <w:p w14:paraId="18192221" w14:textId="77777777" w:rsidR="005C5C69" w:rsidRPr="005C5C69" w:rsidRDefault="005C5C69" w:rsidP="005C5C69">
            <w:pPr>
              <w:rPr>
                <w:rFonts w:cs="Arial"/>
                <w:i/>
              </w:rPr>
            </w:pPr>
            <w:r w:rsidRPr="005C5C69">
              <w:rPr>
                <w:rFonts w:cs="Arial"/>
                <w:i/>
              </w:rPr>
              <w:t>[Name of organisation]</w:t>
            </w:r>
          </w:p>
        </w:tc>
        <w:tc>
          <w:tcPr>
            <w:tcW w:w="1848" w:type="dxa"/>
          </w:tcPr>
          <w:p w14:paraId="173F0A55" w14:textId="77777777" w:rsidR="005C5C69" w:rsidRPr="005C5C69" w:rsidRDefault="005C5C69" w:rsidP="007A6BB6">
            <w:pPr>
              <w:rPr>
                <w:rFonts w:cs="Arial"/>
                <w:i/>
              </w:rPr>
            </w:pPr>
            <w:r w:rsidRPr="005C5C69">
              <w:rPr>
                <w:rFonts w:cs="Arial"/>
                <w:i/>
              </w:rPr>
              <w:t>[Name; contact details]</w:t>
            </w:r>
          </w:p>
        </w:tc>
        <w:tc>
          <w:tcPr>
            <w:tcW w:w="1848" w:type="dxa"/>
          </w:tcPr>
          <w:p w14:paraId="687C1726" w14:textId="77777777" w:rsidR="005C5C69" w:rsidRPr="005C5C69" w:rsidRDefault="005C5C69" w:rsidP="007A6BB6">
            <w:pPr>
              <w:rPr>
                <w:rFonts w:cs="Arial"/>
                <w:i/>
              </w:rPr>
            </w:pPr>
            <w:r w:rsidRPr="005C5C69">
              <w:rPr>
                <w:rFonts w:cs="Arial"/>
                <w:i/>
              </w:rPr>
              <w:t>[Date]</w:t>
            </w:r>
          </w:p>
        </w:tc>
        <w:tc>
          <w:tcPr>
            <w:tcW w:w="1849" w:type="dxa"/>
          </w:tcPr>
          <w:p w14:paraId="7B90F673" w14:textId="77777777" w:rsidR="005C5C69" w:rsidRPr="005C5C69" w:rsidRDefault="005C5C69" w:rsidP="005C5C69">
            <w:pPr>
              <w:rPr>
                <w:rFonts w:cs="Arial"/>
                <w:i/>
              </w:rPr>
            </w:pPr>
            <w:r w:rsidRPr="005C5C69">
              <w:rPr>
                <w:rFonts w:cs="Arial"/>
                <w:i/>
              </w:rPr>
              <w:t>[Name of meeting if applicable and the frequency it occurs</w:t>
            </w:r>
            <w:r>
              <w:rPr>
                <w:rFonts w:cs="Arial"/>
                <w:i/>
              </w:rPr>
              <w:t xml:space="preserve"> </w:t>
            </w:r>
            <w:proofErr w:type="gramStart"/>
            <w:r>
              <w:rPr>
                <w:rFonts w:cs="Arial"/>
                <w:i/>
              </w:rPr>
              <w:t>e.g.</w:t>
            </w:r>
            <w:proofErr w:type="gramEnd"/>
            <w:r>
              <w:rPr>
                <w:rFonts w:cs="Arial"/>
                <w:i/>
              </w:rPr>
              <w:t xml:space="preserve"> WACOSS peaks meeting, quarterly</w:t>
            </w:r>
            <w:r w:rsidRPr="005C5C69">
              <w:rPr>
                <w:rFonts w:cs="Arial"/>
                <w:i/>
              </w:rPr>
              <w:t>]</w:t>
            </w:r>
          </w:p>
        </w:tc>
        <w:tc>
          <w:tcPr>
            <w:tcW w:w="1849" w:type="dxa"/>
          </w:tcPr>
          <w:p w14:paraId="034B9E54" w14:textId="77777777" w:rsidR="005C5C69" w:rsidRPr="005C5C69" w:rsidRDefault="005C5C69" w:rsidP="007A6BB6">
            <w:pPr>
              <w:rPr>
                <w:rFonts w:cs="Arial"/>
                <w:i/>
              </w:rPr>
            </w:pPr>
            <w:r w:rsidRPr="005C5C69">
              <w:rPr>
                <w:rFonts w:cs="Arial"/>
                <w:i/>
              </w:rPr>
              <w:t>[Name of person in your organisation responsible for this relationship]</w:t>
            </w:r>
          </w:p>
        </w:tc>
      </w:tr>
      <w:tr w:rsidR="005C5C69" w14:paraId="7F1226CB" w14:textId="77777777" w:rsidTr="007A6BB6">
        <w:trPr>
          <w:trHeight w:val="408"/>
        </w:trPr>
        <w:tc>
          <w:tcPr>
            <w:tcW w:w="1848" w:type="dxa"/>
          </w:tcPr>
          <w:p w14:paraId="021A9F7C" w14:textId="77777777" w:rsidR="005C5C69" w:rsidRDefault="005C5C69" w:rsidP="007A6BB6">
            <w:pPr>
              <w:rPr>
                <w:rFonts w:cs="Arial"/>
              </w:rPr>
            </w:pPr>
          </w:p>
        </w:tc>
        <w:tc>
          <w:tcPr>
            <w:tcW w:w="1848" w:type="dxa"/>
          </w:tcPr>
          <w:p w14:paraId="52650225" w14:textId="77777777" w:rsidR="005C5C69" w:rsidRDefault="005C5C69" w:rsidP="007A6BB6">
            <w:pPr>
              <w:rPr>
                <w:rFonts w:cs="Arial"/>
              </w:rPr>
            </w:pPr>
          </w:p>
        </w:tc>
        <w:tc>
          <w:tcPr>
            <w:tcW w:w="1848" w:type="dxa"/>
          </w:tcPr>
          <w:p w14:paraId="0810398A" w14:textId="77777777" w:rsidR="005C5C69" w:rsidRDefault="005C5C69" w:rsidP="007A6BB6">
            <w:pPr>
              <w:rPr>
                <w:rFonts w:cs="Arial"/>
              </w:rPr>
            </w:pPr>
          </w:p>
        </w:tc>
        <w:tc>
          <w:tcPr>
            <w:tcW w:w="1849" w:type="dxa"/>
          </w:tcPr>
          <w:p w14:paraId="717C1C86" w14:textId="77777777" w:rsidR="005C5C69" w:rsidRDefault="005C5C69" w:rsidP="007A6BB6">
            <w:pPr>
              <w:rPr>
                <w:rFonts w:cs="Arial"/>
              </w:rPr>
            </w:pPr>
          </w:p>
        </w:tc>
        <w:tc>
          <w:tcPr>
            <w:tcW w:w="1849" w:type="dxa"/>
          </w:tcPr>
          <w:p w14:paraId="415F4621" w14:textId="77777777" w:rsidR="005C5C69" w:rsidRDefault="005C5C69" w:rsidP="007A6BB6">
            <w:pPr>
              <w:rPr>
                <w:rFonts w:cs="Arial"/>
              </w:rPr>
            </w:pPr>
          </w:p>
        </w:tc>
      </w:tr>
      <w:tr w:rsidR="005C5C69" w14:paraId="31B700D0" w14:textId="77777777" w:rsidTr="007A6BB6">
        <w:trPr>
          <w:trHeight w:val="415"/>
        </w:trPr>
        <w:tc>
          <w:tcPr>
            <w:tcW w:w="1848" w:type="dxa"/>
          </w:tcPr>
          <w:p w14:paraId="76672C89" w14:textId="77777777" w:rsidR="005C5C69" w:rsidRDefault="005C5C69" w:rsidP="007A6BB6">
            <w:pPr>
              <w:rPr>
                <w:rFonts w:cs="Arial"/>
              </w:rPr>
            </w:pPr>
          </w:p>
        </w:tc>
        <w:tc>
          <w:tcPr>
            <w:tcW w:w="1848" w:type="dxa"/>
          </w:tcPr>
          <w:p w14:paraId="6F246819" w14:textId="77777777" w:rsidR="005C5C69" w:rsidRDefault="005C5C69" w:rsidP="007A6BB6">
            <w:pPr>
              <w:rPr>
                <w:rFonts w:cs="Arial"/>
              </w:rPr>
            </w:pPr>
          </w:p>
        </w:tc>
        <w:tc>
          <w:tcPr>
            <w:tcW w:w="1848" w:type="dxa"/>
          </w:tcPr>
          <w:p w14:paraId="62BA6950" w14:textId="77777777" w:rsidR="005C5C69" w:rsidRDefault="005C5C69" w:rsidP="007A6BB6">
            <w:pPr>
              <w:rPr>
                <w:rFonts w:cs="Arial"/>
              </w:rPr>
            </w:pPr>
          </w:p>
        </w:tc>
        <w:tc>
          <w:tcPr>
            <w:tcW w:w="1849" w:type="dxa"/>
          </w:tcPr>
          <w:p w14:paraId="24670100" w14:textId="77777777" w:rsidR="005C5C69" w:rsidRDefault="005C5C69" w:rsidP="007A6BB6">
            <w:pPr>
              <w:rPr>
                <w:rFonts w:cs="Arial"/>
              </w:rPr>
            </w:pPr>
          </w:p>
        </w:tc>
        <w:tc>
          <w:tcPr>
            <w:tcW w:w="1849" w:type="dxa"/>
          </w:tcPr>
          <w:p w14:paraId="1E9E15CC" w14:textId="77777777" w:rsidR="005C5C69" w:rsidRDefault="005C5C69" w:rsidP="007A6BB6">
            <w:pPr>
              <w:rPr>
                <w:rFonts w:cs="Arial"/>
              </w:rPr>
            </w:pPr>
          </w:p>
        </w:tc>
      </w:tr>
    </w:tbl>
    <w:p w14:paraId="54A6ECE6" w14:textId="77777777" w:rsidR="00605128" w:rsidRDefault="00605128">
      <w:pPr>
        <w:rPr>
          <w:sz w:val="44"/>
          <w:szCs w:val="44"/>
        </w:rPr>
      </w:pPr>
    </w:p>
    <w:p w14:paraId="22DB1C62" w14:textId="77777777" w:rsidR="00605128" w:rsidRDefault="00605128" w:rsidP="00605128">
      <w:pPr>
        <w:pStyle w:val="Heading1"/>
      </w:pPr>
      <w:r>
        <w:t>e) Identifying our vulnerable clients</w:t>
      </w:r>
    </w:p>
    <w:p w14:paraId="4ADC937F" w14:textId="77777777" w:rsidR="00D61780" w:rsidRDefault="00D61780" w:rsidP="00685132">
      <w:r w:rsidRPr="003563AE">
        <w:rPr>
          <w:rStyle w:val="Strong"/>
          <w:noProof/>
          <w:lang w:eastAsia="en-AU"/>
        </w:rPr>
        <mc:AlternateContent>
          <mc:Choice Requires="wps">
            <w:drawing>
              <wp:inline distT="0" distB="0" distL="0" distR="0" wp14:anchorId="4C834169" wp14:editId="6271372E">
                <wp:extent cx="5684520" cy="2743200"/>
                <wp:effectExtent l="0" t="0" r="11430"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743200"/>
                        </a:xfrm>
                        <a:prstGeom prst="rect">
                          <a:avLst/>
                        </a:prstGeom>
                        <a:solidFill>
                          <a:schemeClr val="bg2"/>
                        </a:solidFill>
                        <a:ln w="9525">
                          <a:solidFill>
                            <a:srgbClr val="000000"/>
                          </a:solidFill>
                          <a:miter lim="800000"/>
                          <a:headEnd/>
                          <a:tailEnd/>
                        </a:ln>
                      </wps:spPr>
                      <wps:txbx>
                        <w:txbxContent>
                          <w:p w14:paraId="2085E864" w14:textId="77777777" w:rsidR="00D1670A" w:rsidRDefault="00D1670A" w:rsidP="00D61780">
                            <w:r>
                              <w:t>People who are experiencing poverty and disadvantage will be worst affected by a disaster.</w:t>
                            </w:r>
                          </w:p>
                          <w:p w14:paraId="4C30F8B4" w14:textId="77777777" w:rsidR="00D1670A" w:rsidRDefault="00D1670A" w:rsidP="00D61780">
                            <w:r>
                              <w:t xml:space="preserve">There are different risks for people </w:t>
                            </w:r>
                            <w:proofErr w:type="gramStart"/>
                            <w:r>
                              <w:t>with in</w:t>
                            </w:r>
                            <w:proofErr w:type="gramEnd"/>
                            <w:r>
                              <w:t xml:space="preserve"> different situations. For </w:t>
                            </w:r>
                            <w:proofErr w:type="gramStart"/>
                            <w:r>
                              <w:t>example</w:t>
                            </w:r>
                            <w:proofErr w:type="gramEnd"/>
                            <w:r>
                              <w:t xml:space="preserve"> in relation to evacuations:</w:t>
                            </w:r>
                          </w:p>
                          <w:p w14:paraId="0DC1E9F6" w14:textId="77777777" w:rsidR="00D1670A" w:rsidRDefault="00D1670A" w:rsidP="00D61780">
                            <w:pPr>
                              <w:pStyle w:val="ListParagraph"/>
                              <w:numPr>
                                <w:ilvl w:val="0"/>
                                <w:numId w:val="25"/>
                              </w:numPr>
                            </w:pPr>
                            <w:r>
                              <w:t>Some people may need support to evacuate but at the same time are well connected family, friends or neighbours and have the necessary support available within their networks.</w:t>
                            </w:r>
                          </w:p>
                          <w:p w14:paraId="63392A4D" w14:textId="77777777" w:rsidR="00D1670A" w:rsidRDefault="00D1670A" w:rsidP="00D61780">
                            <w:pPr>
                              <w:pStyle w:val="ListParagraph"/>
                              <w:numPr>
                                <w:ilvl w:val="0"/>
                                <w:numId w:val="25"/>
                              </w:numPr>
                            </w:pPr>
                            <w:r>
                              <w:t xml:space="preserve">Other people may need support to evacuate but at the same time are more isolated and will need support from services. </w:t>
                            </w:r>
                          </w:p>
                          <w:p w14:paraId="2318C50F" w14:textId="77777777" w:rsidR="00D1670A" w:rsidRDefault="00D1670A" w:rsidP="00D61780">
                            <w:r>
                              <w:t>Because community organisations are well connected with people who are experiencing poverty and disadvantage it is important to identify clients who may need supports from services in disaster or emergency.</w:t>
                            </w:r>
                          </w:p>
                          <w:p w14:paraId="084C984F" w14:textId="77777777" w:rsidR="00D1670A" w:rsidRDefault="00D1670A" w:rsidP="00D61780"/>
                        </w:txbxContent>
                      </wps:txbx>
                      <wps:bodyPr rot="0" vert="horz" wrap="square" lIns="91440" tIns="45720" rIns="91440" bIns="45720" anchor="t" anchorCtr="0">
                        <a:noAutofit/>
                      </wps:bodyPr>
                    </wps:wsp>
                  </a:graphicData>
                </a:graphic>
              </wp:inline>
            </w:drawing>
          </mc:Choice>
          <mc:Fallback>
            <w:pict>
              <v:shape w14:anchorId="4C834169" id="Text Box 15" o:spid="_x0000_s1029" type="#_x0000_t202" style="width:447.6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" fillcolor="#eeece1 [3214]">
                <v:textbox>
                  <w:txbxContent>
                    <w:p w14:paraId="2085E864" w14:textId="77777777" w:rsidR="00D1670A" w:rsidRDefault="00D1670A" w:rsidP="00D61780">
                      <w:r>
                        <w:t>People who are experiencing poverty and disadvantage will be worst affected by a disaster.</w:t>
                      </w:r>
                    </w:p>
                    <w:p w14:paraId="4C30F8B4" w14:textId="77777777" w:rsidR="00D1670A" w:rsidRDefault="00D1670A" w:rsidP="00D61780">
                      <w:r>
                        <w:t xml:space="preserve">There are different risks for people </w:t>
                      </w:r>
                      <w:proofErr w:type="gramStart"/>
                      <w:r>
                        <w:t>with in</w:t>
                      </w:r>
                      <w:proofErr w:type="gramEnd"/>
                      <w:r>
                        <w:t xml:space="preserve"> different situations. For </w:t>
                      </w:r>
                      <w:proofErr w:type="gramStart"/>
                      <w:r>
                        <w:t>example</w:t>
                      </w:r>
                      <w:proofErr w:type="gramEnd"/>
                      <w:r>
                        <w:t xml:space="preserve"> in relation to evacuations:</w:t>
                      </w:r>
                    </w:p>
                    <w:p w14:paraId="0DC1E9F6" w14:textId="77777777" w:rsidR="00D1670A" w:rsidRDefault="00D1670A" w:rsidP="00D61780">
                      <w:pPr>
                        <w:pStyle w:val="ListParagraph"/>
                        <w:numPr>
                          <w:ilvl w:val="0"/>
                          <w:numId w:val="25"/>
                        </w:numPr>
                      </w:pPr>
                      <w:r>
                        <w:t>Some people may need support to evacuate but at the same time are well connected family, friends or neighbours and have the necessary support available within their networks.</w:t>
                      </w:r>
                    </w:p>
                    <w:p w14:paraId="63392A4D" w14:textId="77777777" w:rsidR="00D1670A" w:rsidRDefault="00D1670A" w:rsidP="00D61780">
                      <w:pPr>
                        <w:pStyle w:val="ListParagraph"/>
                        <w:numPr>
                          <w:ilvl w:val="0"/>
                          <w:numId w:val="25"/>
                        </w:numPr>
                      </w:pPr>
                      <w:r>
                        <w:t xml:space="preserve">Other people may need support to evacuate but at the same time are more isolated and will need support from services. </w:t>
                      </w:r>
                    </w:p>
                    <w:p w14:paraId="2318C50F" w14:textId="77777777" w:rsidR="00D1670A" w:rsidRDefault="00D1670A" w:rsidP="00D61780">
                      <w:r>
                        <w:t>Because community organisations are well connected with people who are experiencing poverty and disadvantage it is important to identify clients who may need supports from services in disaster or emergency.</w:t>
                      </w:r>
                    </w:p>
                    <w:p w14:paraId="084C984F" w14:textId="77777777" w:rsidR="00D1670A" w:rsidRDefault="00D1670A" w:rsidP="00D61780"/>
                  </w:txbxContent>
                </v:textbox>
                <w10:anchorlock/>
              </v:shape>
            </w:pict>
          </mc:Fallback>
        </mc:AlternateContent>
      </w:r>
    </w:p>
    <w:p w14:paraId="0B135C50" w14:textId="77777777" w:rsidR="00793E26" w:rsidRDefault="00315856" w:rsidP="00605128">
      <w:r>
        <w:rPr>
          <w:i/>
        </w:rPr>
        <w:t>[Describe the systems and processes you have in place for identifying vulnerable clients and the actions to be taken in relation to each group.]</w:t>
      </w:r>
    </w:p>
    <w:p w14:paraId="00C90F21" w14:textId="77777777" w:rsidR="00AE21B3" w:rsidRDefault="007A6BB6" w:rsidP="007A6BB6">
      <w:pPr>
        <w:pStyle w:val="Title"/>
        <w:rPr>
          <w:sz w:val="44"/>
          <w:szCs w:val="44"/>
        </w:rPr>
      </w:pPr>
      <w:r w:rsidRPr="007A6BB6">
        <w:rPr>
          <w:sz w:val="44"/>
          <w:szCs w:val="44"/>
        </w:rPr>
        <w:lastRenderedPageBreak/>
        <w:t xml:space="preserve">3. </w:t>
      </w:r>
      <w:r w:rsidR="00F61946" w:rsidRPr="007A6BB6">
        <w:rPr>
          <w:sz w:val="44"/>
          <w:szCs w:val="44"/>
        </w:rPr>
        <w:t>Know your Risks</w:t>
      </w:r>
    </w:p>
    <w:p w14:paraId="3C5622F4" w14:textId="77777777" w:rsidR="0077445D" w:rsidRDefault="0077445D" w:rsidP="002E08B3">
      <w:pPr>
        <w:rPr>
          <w:rStyle w:val="Strong"/>
        </w:rPr>
      </w:pPr>
      <w:r w:rsidRPr="003563AE">
        <w:rPr>
          <w:rStyle w:val="Strong"/>
          <w:noProof/>
          <w:lang w:eastAsia="en-AU"/>
        </w:rPr>
        <mc:AlternateContent>
          <mc:Choice Requires="wps">
            <w:drawing>
              <wp:inline distT="0" distB="0" distL="0" distR="0" wp14:anchorId="2C5EB7FA" wp14:editId="48C4CA9C">
                <wp:extent cx="5684520" cy="4053840"/>
                <wp:effectExtent l="0" t="0" r="11430" b="2286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4053840"/>
                        </a:xfrm>
                        <a:prstGeom prst="rect">
                          <a:avLst/>
                        </a:prstGeom>
                        <a:solidFill>
                          <a:schemeClr val="bg2"/>
                        </a:solidFill>
                        <a:ln w="9525">
                          <a:solidFill>
                            <a:srgbClr val="000000"/>
                          </a:solidFill>
                          <a:miter lim="800000"/>
                          <a:headEnd/>
                          <a:tailEnd/>
                        </a:ln>
                      </wps:spPr>
                      <wps:txbx>
                        <w:txbxContent>
                          <w:p w14:paraId="10F19D38" w14:textId="77777777" w:rsidR="00D1670A" w:rsidRPr="002E08B3" w:rsidRDefault="00D1670A" w:rsidP="0077445D">
                            <w:pPr>
                              <w:rPr>
                                <w:rStyle w:val="Strong"/>
                              </w:rPr>
                            </w:pPr>
                            <w:r>
                              <w:rPr>
                                <w:rStyle w:val="Strong"/>
                              </w:rPr>
                              <w:t>STE</w:t>
                            </w:r>
                            <w:r w:rsidRPr="002E08B3">
                              <w:rPr>
                                <w:rStyle w:val="Strong"/>
                              </w:rPr>
                              <w:t xml:space="preserve">P </w:t>
                            </w:r>
                            <w:r>
                              <w:rPr>
                                <w:rStyle w:val="Strong"/>
                              </w:rPr>
                              <w:t>3</w:t>
                            </w:r>
                            <w:r w:rsidRPr="002E08B3">
                              <w:rPr>
                                <w:rStyle w:val="Strong"/>
                              </w:rPr>
                              <w:t>: Introduction</w:t>
                            </w:r>
                          </w:p>
                          <w:p w14:paraId="20292E75" w14:textId="77777777" w:rsidR="00D1670A" w:rsidRDefault="00D1670A" w:rsidP="0077445D">
                            <w:pPr>
                              <w:rPr>
                                <w:rFonts w:eastAsia="Times New Roman"/>
                                <w:lang w:eastAsia="en-AU"/>
                              </w:rPr>
                            </w:pPr>
                            <w:r>
                              <w:t>Being disaster resilient means knowing and understanding the risks your organisation faces.</w:t>
                            </w:r>
                            <w:r>
                              <w:rPr>
                                <w:rFonts w:eastAsia="Times New Roman"/>
                                <w:lang w:eastAsia="en-AU"/>
                              </w:rPr>
                              <w:t xml:space="preserve"> Some starting points </w:t>
                            </w:r>
                            <w:proofErr w:type="gramStart"/>
                            <w:r>
                              <w:rPr>
                                <w:rFonts w:eastAsia="Times New Roman"/>
                                <w:lang w:eastAsia="en-AU"/>
                              </w:rPr>
                              <w:t>for getting</w:t>
                            </w:r>
                            <w:proofErr w:type="gramEnd"/>
                            <w:r>
                              <w:rPr>
                                <w:rFonts w:eastAsia="Times New Roman"/>
                                <w:lang w:eastAsia="en-AU"/>
                              </w:rPr>
                              <w:t xml:space="preserve"> to know your risks are researching:</w:t>
                            </w:r>
                          </w:p>
                          <w:p w14:paraId="66E8126C" w14:textId="77777777" w:rsidR="00D1670A" w:rsidRDefault="00D1670A" w:rsidP="0077445D">
                            <w:pPr>
                              <w:ind w:left="720"/>
                              <w:rPr>
                                <w:rFonts w:eastAsia="Times New Roman"/>
                                <w:lang w:eastAsia="en-AU"/>
                              </w:rPr>
                            </w:pPr>
                            <w:r>
                              <w:rPr>
                                <w:rFonts w:eastAsia="Times New Roman"/>
                                <w:lang w:eastAsia="en-AU"/>
                              </w:rPr>
                              <w:t>a) Disasters and emergencies that have occurred in your community/area in the past.</w:t>
                            </w:r>
                          </w:p>
                          <w:p w14:paraId="7017A3DB" w14:textId="77777777" w:rsidR="00D1670A" w:rsidRDefault="00D1670A" w:rsidP="0077445D">
                            <w:pPr>
                              <w:ind w:left="720"/>
                              <w:rPr>
                                <w:rFonts w:eastAsia="Times New Roman"/>
                                <w:lang w:eastAsia="en-AU"/>
                              </w:rPr>
                            </w:pPr>
                            <w:r>
                              <w:rPr>
                                <w:rFonts w:eastAsia="Times New Roman"/>
                                <w:lang w:eastAsia="en-AU"/>
                              </w:rPr>
                              <w:t>b) The impact of previous disasters and emergencies on your organisation and the clients you serve and the local community</w:t>
                            </w:r>
                          </w:p>
                          <w:p w14:paraId="55F5F49B" w14:textId="77777777" w:rsidR="00D1670A" w:rsidRDefault="00D1670A" w:rsidP="0077445D">
                            <w:pPr>
                              <w:ind w:left="720"/>
                              <w:rPr>
                                <w:rFonts w:eastAsia="Times New Roman"/>
                                <w:lang w:eastAsia="en-AU"/>
                              </w:rPr>
                            </w:pPr>
                            <w:r>
                              <w:rPr>
                                <w:rFonts w:eastAsia="Times New Roman"/>
                                <w:lang w:eastAsia="en-AU"/>
                              </w:rPr>
                              <w:t>c) Disasters and emergencies that may occur in the future that have not occurred in your community/area in the past.</w:t>
                            </w:r>
                          </w:p>
                          <w:p w14:paraId="57B5B573" w14:textId="77777777" w:rsidR="00D1670A" w:rsidRDefault="00D1670A" w:rsidP="0077445D">
                            <w:pPr>
                              <w:rPr>
                                <w:rFonts w:eastAsia="Times New Roman"/>
                                <w:lang w:eastAsia="en-AU"/>
                              </w:rPr>
                            </w:pPr>
                            <w:r>
                              <w:rPr>
                                <w:rFonts w:eastAsia="Times New Roman"/>
                                <w:lang w:eastAsia="en-AU"/>
                              </w:rPr>
                              <w:t xml:space="preserve">When risks are identified they can be incorporated into a risk management plan and risk register. </w:t>
                            </w:r>
                          </w:p>
                          <w:p w14:paraId="70FEE021" w14:textId="77777777" w:rsidR="00D1670A" w:rsidRPr="00315856" w:rsidRDefault="00D1670A" w:rsidP="0077445D">
                            <w:pPr>
                              <w:rPr>
                                <w:rFonts w:eastAsia="Times New Roman"/>
                                <w:lang w:eastAsia="en-AU"/>
                              </w:rPr>
                            </w:pPr>
                            <w:r>
                              <w:rPr>
                                <w:rFonts w:eastAsia="Times New Roman"/>
                                <w:lang w:eastAsia="en-AU"/>
                              </w:rPr>
                              <w:t xml:space="preserve">If you are new to risk management, you may find the </w:t>
                            </w:r>
                            <w:r>
                              <w:rPr>
                                <w:rFonts w:eastAsia="Times New Roman"/>
                                <w:i/>
                                <w:lang w:eastAsia="en-AU"/>
                              </w:rPr>
                              <w:t xml:space="preserve">Introduction to Risk Management </w:t>
                            </w:r>
                            <w:r>
                              <w:rPr>
                                <w:rFonts w:eastAsia="Times New Roman"/>
                                <w:lang w:eastAsia="en-AU"/>
                              </w:rPr>
                              <w:t>available on the ‘Resources’ page of the Resilient Community Organisations website useful.</w:t>
                            </w:r>
                          </w:p>
                          <w:p w14:paraId="7CE94CA4" w14:textId="77777777" w:rsidR="00D1670A" w:rsidRDefault="00D1670A" w:rsidP="0077445D">
                            <w:pPr>
                              <w:rPr>
                                <w:rFonts w:eastAsiaTheme="minorEastAsia"/>
                              </w:rPr>
                            </w:pPr>
                            <w:r>
                              <w:t>When Step 3 is complete your organisation will:</w:t>
                            </w:r>
                          </w:p>
                          <w:p w14:paraId="1D2E3D1F" w14:textId="77777777" w:rsidR="00D1670A" w:rsidRDefault="00D1670A" w:rsidP="0077445D">
                            <w:pPr>
                              <w:rPr>
                                <w:rFonts w:eastAsia="Times New Roman"/>
                                <w:lang w:eastAsia="en-AU"/>
                              </w:rPr>
                            </w:pPr>
                            <w:r>
                              <w:rPr>
                                <w:rFonts w:eastAsia="Times New Roman"/>
                                <w:lang w:eastAsia="en-AU"/>
                              </w:rPr>
                              <w:tab/>
                              <w:t>Know and understand your risks in relation to disasters and emergencies.</w:t>
                            </w:r>
                          </w:p>
                          <w:p w14:paraId="11EB8663" w14:textId="77777777" w:rsidR="00D1670A" w:rsidRDefault="00D1670A" w:rsidP="0077445D"/>
                        </w:txbxContent>
                      </wps:txbx>
                      <wps:bodyPr rot="0" vert="horz" wrap="square" lIns="91440" tIns="45720" rIns="91440" bIns="45720" anchor="t" anchorCtr="0">
                        <a:noAutofit/>
                      </wps:bodyPr>
                    </wps:wsp>
                  </a:graphicData>
                </a:graphic>
              </wp:inline>
            </w:drawing>
          </mc:Choice>
          <mc:Fallback>
            <w:pict>
              <v:shape w14:anchorId="2C5EB7FA" id="Text Box 3" o:spid="_x0000_s1030" type="#_x0000_t202" style="width:447.6pt;height:3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" fillcolor="#eeece1 [3214]">
                <v:textbox>
                  <w:txbxContent>
                    <w:p w14:paraId="10F19D38" w14:textId="77777777" w:rsidR="00D1670A" w:rsidRPr="002E08B3" w:rsidRDefault="00D1670A" w:rsidP="0077445D">
                      <w:pPr>
                        <w:rPr>
                          <w:rStyle w:val="Strong"/>
                        </w:rPr>
                      </w:pPr>
                      <w:r>
                        <w:rPr>
                          <w:rStyle w:val="Strong"/>
                        </w:rPr>
                        <w:t>STE</w:t>
                      </w:r>
                      <w:r w:rsidRPr="002E08B3">
                        <w:rPr>
                          <w:rStyle w:val="Strong"/>
                        </w:rPr>
                        <w:t xml:space="preserve">P </w:t>
                      </w:r>
                      <w:r>
                        <w:rPr>
                          <w:rStyle w:val="Strong"/>
                        </w:rPr>
                        <w:t>3</w:t>
                      </w:r>
                      <w:r w:rsidRPr="002E08B3">
                        <w:rPr>
                          <w:rStyle w:val="Strong"/>
                        </w:rPr>
                        <w:t>: Introduction</w:t>
                      </w:r>
                    </w:p>
                    <w:p w14:paraId="20292E75" w14:textId="77777777" w:rsidR="00D1670A" w:rsidRDefault="00D1670A" w:rsidP="0077445D">
                      <w:pPr>
                        <w:rPr>
                          <w:rFonts w:eastAsia="Times New Roman"/>
                          <w:lang w:eastAsia="en-AU"/>
                        </w:rPr>
                      </w:pPr>
                      <w:r>
                        <w:t>Being disaster resilient means knowing and understanding the risks your organisation faces.</w:t>
                      </w:r>
                      <w:r>
                        <w:rPr>
                          <w:rFonts w:eastAsia="Times New Roman"/>
                          <w:lang w:eastAsia="en-AU"/>
                        </w:rPr>
                        <w:t xml:space="preserve"> Some starting points </w:t>
                      </w:r>
                      <w:proofErr w:type="gramStart"/>
                      <w:r>
                        <w:rPr>
                          <w:rFonts w:eastAsia="Times New Roman"/>
                          <w:lang w:eastAsia="en-AU"/>
                        </w:rPr>
                        <w:t>for getting</w:t>
                      </w:r>
                      <w:proofErr w:type="gramEnd"/>
                      <w:r>
                        <w:rPr>
                          <w:rFonts w:eastAsia="Times New Roman"/>
                          <w:lang w:eastAsia="en-AU"/>
                        </w:rPr>
                        <w:t xml:space="preserve"> to know your risks are researching:</w:t>
                      </w:r>
                    </w:p>
                    <w:p w14:paraId="66E8126C" w14:textId="77777777" w:rsidR="00D1670A" w:rsidRDefault="00D1670A" w:rsidP="0077445D">
                      <w:pPr>
                        <w:ind w:left="720"/>
                        <w:rPr>
                          <w:rFonts w:eastAsia="Times New Roman"/>
                          <w:lang w:eastAsia="en-AU"/>
                        </w:rPr>
                      </w:pPr>
                      <w:r>
                        <w:rPr>
                          <w:rFonts w:eastAsia="Times New Roman"/>
                          <w:lang w:eastAsia="en-AU"/>
                        </w:rPr>
                        <w:t>a) Disasters and emergencies that have occurred in your community/area in the past.</w:t>
                      </w:r>
                    </w:p>
                    <w:p w14:paraId="7017A3DB" w14:textId="77777777" w:rsidR="00D1670A" w:rsidRDefault="00D1670A" w:rsidP="0077445D">
                      <w:pPr>
                        <w:ind w:left="720"/>
                        <w:rPr>
                          <w:rFonts w:eastAsia="Times New Roman"/>
                          <w:lang w:eastAsia="en-AU"/>
                        </w:rPr>
                      </w:pPr>
                      <w:r>
                        <w:rPr>
                          <w:rFonts w:eastAsia="Times New Roman"/>
                          <w:lang w:eastAsia="en-AU"/>
                        </w:rPr>
                        <w:t>b) The impact of previous disasters and emergencies on your organisation and the clients you serve and the local community</w:t>
                      </w:r>
                    </w:p>
                    <w:p w14:paraId="55F5F49B" w14:textId="77777777" w:rsidR="00D1670A" w:rsidRDefault="00D1670A" w:rsidP="0077445D">
                      <w:pPr>
                        <w:ind w:left="720"/>
                        <w:rPr>
                          <w:rFonts w:eastAsia="Times New Roman"/>
                          <w:lang w:eastAsia="en-AU"/>
                        </w:rPr>
                      </w:pPr>
                      <w:r>
                        <w:rPr>
                          <w:rFonts w:eastAsia="Times New Roman"/>
                          <w:lang w:eastAsia="en-AU"/>
                        </w:rPr>
                        <w:t>c) Disasters and emergencies that may occur in the future that have not occurred in your community/area in the past.</w:t>
                      </w:r>
                    </w:p>
                    <w:p w14:paraId="57B5B573" w14:textId="77777777" w:rsidR="00D1670A" w:rsidRDefault="00D1670A" w:rsidP="0077445D">
                      <w:pPr>
                        <w:rPr>
                          <w:rFonts w:eastAsia="Times New Roman"/>
                          <w:lang w:eastAsia="en-AU"/>
                        </w:rPr>
                      </w:pPr>
                      <w:r>
                        <w:rPr>
                          <w:rFonts w:eastAsia="Times New Roman"/>
                          <w:lang w:eastAsia="en-AU"/>
                        </w:rPr>
                        <w:t xml:space="preserve">When risks are identified they can be incorporated into a risk management plan and risk register. </w:t>
                      </w:r>
                    </w:p>
                    <w:p w14:paraId="70FEE021" w14:textId="77777777" w:rsidR="00D1670A" w:rsidRPr="00315856" w:rsidRDefault="00D1670A" w:rsidP="0077445D">
                      <w:pPr>
                        <w:rPr>
                          <w:rFonts w:eastAsia="Times New Roman"/>
                          <w:lang w:eastAsia="en-AU"/>
                        </w:rPr>
                      </w:pPr>
                      <w:r>
                        <w:rPr>
                          <w:rFonts w:eastAsia="Times New Roman"/>
                          <w:lang w:eastAsia="en-AU"/>
                        </w:rPr>
                        <w:t xml:space="preserve">If you are new to risk management, you may find the </w:t>
                      </w:r>
                      <w:r>
                        <w:rPr>
                          <w:rFonts w:eastAsia="Times New Roman"/>
                          <w:i/>
                          <w:lang w:eastAsia="en-AU"/>
                        </w:rPr>
                        <w:t xml:space="preserve">Introduction to Risk Management </w:t>
                      </w:r>
                      <w:r>
                        <w:rPr>
                          <w:rFonts w:eastAsia="Times New Roman"/>
                          <w:lang w:eastAsia="en-AU"/>
                        </w:rPr>
                        <w:t>available on the ‘Resources’ page of the Resilient Community Organisations website useful.</w:t>
                      </w:r>
                    </w:p>
                    <w:p w14:paraId="7CE94CA4" w14:textId="77777777" w:rsidR="00D1670A" w:rsidRDefault="00D1670A" w:rsidP="0077445D">
                      <w:pPr>
                        <w:rPr>
                          <w:rFonts w:eastAsiaTheme="minorEastAsia"/>
                        </w:rPr>
                      </w:pPr>
                      <w:r>
                        <w:t>When Step 3 is complete your organisation will:</w:t>
                      </w:r>
                    </w:p>
                    <w:p w14:paraId="1D2E3D1F" w14:textId="77777777" w:rsidR="00D1670A" w:rsidRDefault="00D1670A" w:rsidP="0077445D">
                      <w:pPr>
                        <w:rPr>
                          <w:rFonts w:eastAsia="Times New Roman"/>
                          <w:lang w:eastAsia="en-AU"/>
                        </w:rPr>
                      </w:pPr>
                      <w:r>
                        <w:rPr>
                          <w:rFonts w:eastAsia="Times New Roman"/>
                          <w:lang w:eastAsia="en-AU"/>
                        </w:rPr>
                        <w:tab/>
                        <w:t>Know and understand your risks in relation to disasters and emergencies.</w:t>
                      </w:r>
                    </w:p>
                    <w:p w14:paraId="11EB8663" w14:textId="77777777" w:rsidR="00D1670A" w:rsidRDefault="00D1670A" w:rsidP="0077445D"/>
                  </w:txbxContent>
                </v:textbox>
                <w10:anchorlock/>
              </v:shape>
            </w:pict>
          </mc:Fallback>
        </mc:AlternateContent>
      </w:r>
    </w:p>
    <w:p w14:paraId="4F87CCCC" w14:textId="77777777" w:rsidR="00502D72" w:rsidRDefault="00502D72" w:rsidP="00502D72">
      <w:pPr>
        <w:rPr>
          <w:rFonts w:eastAsia="Times New Roman"/>
          <w:lang w:eastAsia="en-AU"/>
        </w:rPr>
      </w:pPr>
      <w:r>
        <w:rPr>
          <w:rFonts w:eastAsia="Times New Roman"/>
          <w:lang w:eastAsia="en-AU"/>
        </w:rPr>
        <w:t>Important questions to ask when you are researching past situations are:</w:t>
      </w:r>
    </w:p>
    <w:p w14:paraId="27C89177" w14:textId="77777777" w:rsidR="00502D72" w:rsidRDefault="00315856" w:rsidP="00502D72">
      <w:pPr>
        <w:pStyle w:val="ListParagraph"/>
        <w:ind w:left="0"/>
        <w:rPr>
          <w:rFonts w:eastAsia="Times New Roman"/>
          <w:lang w:eastAsia="en-AU"/>
        </w:rPr>
      </w:pPr>
      <w:r>
        <w:rPr>
          <w:rFonts w:eastAsia="Times New Roman"/>
          <w:lang w:eastAsia="en-AU"/>
        </w:rPr>
        <w:tab/>
        <w:t>What was the hazard or</w:t>
      </w:r>
      <w:r w:rsidR="00502D72">
        <w:rPr>
          <w:rFonts w:eastAsia="Times New Roman"/>
          <w:lang w:eastAsia="en-AU"/>
        </w:rPr>
        <w:t xml:space="preserve"> the source of potential harm?</w:t>
      </w:r>
    </w:p>
    <w:p w14:paraId="54815686" w14:textId="77777777" w:rsidR="00315856" w:rsidRDefault="00315856" w:rsidP="00315856">
      <w:pPr>
        <w:pStyle w:val="ListParagraph"/>
        <w:ind w:left="0" w:firstLine="720"/>
        <w:rPr>
          <w:rFonts w:eastAsia="Times New Roman"/>
          <w:lang w:eastAsia="en-AU"/>
        </w:rPr>
      </w:pPr>
      <w:r>
        <w:rPr>
          <w:rFonts w:eastAsia="Times New Roman"/>
          <w:lang w:eastAsia="en-AU"/>
        </w:rPr>
        <w:t>What harm happened?  How could it have been prevented?</w:t>
      </w:r>
    </w:p>
    <w:p w14:paraId="00E139C9" w14:textId="77777777" w:rsidR="00502D72" w:rsidRDefault="00315856" w:rsidP="00502D72">
      <w:pPr>
        <w:pStyle w:val="ListParagraph"/>
        <w:ind w:left="0"/>
        <w:rPr>
          <w:rFonts w:eastAsia="Times New Roman"/>
          <w:lang w:eastAsia="en-AU"/>
        </w:rPr>
      </w:pPr>
      <w:r>
        <w:rPr>
          <w:rFonts w:eastAsia="Times New Roman"/>
          <w:lang w:eastAsia="en-AU"/>
        </w:rPr>
        <w:tab/>
        <w:t>What happened</w:t>
      </w:r>
      <w:r w:rsidR="00502D72">
        <w:rPr>
          <w:rFonts w:eastAsia="Times New Roman"/>
          <w:lang w:eastAsia="en-AU"/>
        </w:rPr>
        <w:t xml:space="preserve"> that prevented the hazard from causing harm</w:t>
      </w:r>
      <w:r w:rsidR="0082389C">
        <w:rPr>
          <w:rFonts w:eastAsia="Times New Roman"/>
          <w:lang w:eastAsia="en-AU"/>
        </w:rPr>
        <w:t>?</w:t>
      </w:r>
    </w:p>
    <w:p w14:paraId="5B728519" w14:textId="77777777" w:rsidR="00502D72" w:rsidRDefault="00502D72" w:rsidP="00502D72">
      <w:pPr>
        <w:pStyle w:val="ListParagraph"/>
        <w:ind w:left="0"/>
        <w:rPr>
          <w:rFonts w:eastAsia="Times New Roman"/>
          <w:lang w:eastAsia="en-AU"/>
        </w:rPr>
      </w:pPr>
    </w:p>
    <w:p w14:paraId="5368E8F3" w14:textId="77777777" w:rsidR="00502D72" w:rsidRDefault="00502D72" w:rsidP="00502D72">
      <w:pPr>
        <w:rPr>
          <w:rFonts w:eastAsia="Times New Roman"/>
          <w:lang w:eastAsia="en-AU"/>
        </w:rPr>
      </w:pPr>
      <w:r>
        <w:rPr>
          <w:rFonts w:eastAsia="Times New Roman"/>
          <w:lang w:eastAsia="en-AU"/>
        </w:rPr>
        <w:t>Important questions to ask when you are researching situations that have not yet happened are:</w:t>
      </w:r>
    </w:p>
    <w:p w14:paraId="7ABD818C" w14:textId="77777777" w:rsidR="00502D72" w:rsidRDefault="00315856" w:rsidP="00502D72">
      <w:pPr>
        <w:pStyle w:val="ListParagraph"/>
        <w:ind w:left="0"/>
        <w:rPr>
          <w:rFonts w:eastAsia="Times New Roman"/>
          <w:lang w:eastAsia="en-AU"/>
        </w:rPr>
      </w:pPr>
      <w:r>
        <w:rPr>
          <w:rFonts w:eastAsia="Times New Roman"/>
          <w:lang w:eastAsia="en-AU"/>
        </w:rPr>
        <w:tab/>
        <w:t xml:space="preserve">What are likely hazards or </w:t>
      </w:r>
      <w:r w:rsidR="00502D72">
        <w:rPr>
          <w:rFonts w:eastAsia="Times New Roman"/>
          <w:lang w:eastAsia="en-AU"/>
        </w:rPr>
        <w:t>source</w:t>
      </w:r>
      <w:r>
        <w:rPr>
          <w:rFonts w:eastAsia="Times New Roman"/>
          <w:lang w:eastAsia="en-AU"/>
        </w:rPr>
        <w:t>s</w:t>
      </w:r>
      <w:r w:rsidR="00502D72">
        <w:rPr>
          <w:rFonts w:eastAsia="Times New Roman"/>
          <w:lang w:eastAsia="en-AU"/>
        </w:rPr>
        <w:t xml:space="preserve"> of potential harm?</w:t>
      </w:r>
    </w:p>
    <w:p w14:paraId="531FDECE" w14:textId="77777777" w:rsidR="00315856" w:rsidRDefault="00315856" w:rsidP="00502D72">
      <w:pPr>
        <w:pStyle w:val="ListParagraph"/>
        <w:ind w:left="0"/>
        <w:rPr>
          <w:rFonts w:eastAsia="Times New Roman"/>
          <w:lang w:eastAsia="en-AU"/>
        </w:rPr>
      </w:pPr>
      <w:r>
        <w:rPr>
          <w:rFonts w:eastAsia="Times New Roman"/>
          <w:lang w:eastAsia="en-AU"/>
        </w:rPr>
        <w:tab/>
        <w:t>What might happen that allows harm to be caused?</w:t>
      </w:r>
    </w:p>
    <w:p w14:paraId="08B363EC" w14:textId="77777777" w:rsidR="00502D72" w:rsidRDefault="0082389C" w:rsidP="00502D72">
      <w:pPr>
        <w:pStyle w:val="ListParagraph"/>
        <w:ind w:left="0"/>
        <w:rPr>
          <w:rFonts w:eastAsia="Times New Roman"/>
          <w:lang w:eastAsia="en-AU"/>
        </w:rPr>
      </w:pPr>
      <w:r>
        <w:rPr>
          <w:rFonts w:eastAsia="Times New Roman"/>
          <w:lang w:eastAsia="en-AU"/>
        </w:rPr>
        <w:tab/>
        <w:t>What might happen</w:t>
      </w:r>
      <w:r w:rsidR="00315856">
        <w:rPr>
          <w:rFonts w:eastAsia="Times New Roman"/>
          <w:lang w:eastAsia="en-AU"/>
        </w:rPr>
        <w:t xml:space="preserve"> </w:t>
      </w:r>
      <w:r w:rsidR="00502D72">
        <w:rPr>
          <w:rFonts w:eastAsia="Times New Roman"/>
          <w:lang w:eastAsia="en-AU"/>
        </w:rPr>
        <w:t>that prevents the hazard from causing harm</w:t>
      </w:r>
      <w:r>
        <w:rPr>
          <w:rFonts w:eastAsia="Times New Roman"/>
          <w:lang w:eastAsia="en-AU"/>
        </w:rPr>
        <w:t>?</w:t>
      </w:r>
    </w:p>
    <w:p w14:paraId="650D1B77" w14:textId="77777777" w:rsidR="00502D72" w:rsidRDefault="00502D72" w:rsidP="00502D72">
      <w:pPr>
        <w:pStyle w:val="ListParagraph"/>
        <w:ind w:left="0"/>
        <w:rPr>
          <w:rFonts w:eastAsia="Times New Roman"/>
          <w:lang w:eastAsia="en-AU"/>
        </w:rPr>
      </w:pPr>
    </w:p>
    <w:p w14:paraId="42E3900D" w14:textId="77777777" w:rsidR="00502D72" w:rsidRDefault="00502D72">
      <w:pPr>
        <w:rPr>
          <w:rFonts w:asciiTheme="majorHAnsi" w:eastAsiaTheme="majorEastAsia" w:hAnsiTheme="majorHAnsi" w:cstheme="majorBidi"/>
          <w:b/>
          <w:bCs/>
          <w:color w:val="365F91" w:themeColor="accent1" w:themeShade="BF"/>
          <w:sz w:val="28"/>
          <w:szCs w:val="28"/>
          <w:lang w:eastAsia="en-AU"/>
        </w:rPr>
      </w:pPr>
      <w:r>
        <w:rPr>
          <w:lang w:eastAsia="en-AU"/>
        </w:rPr>
        <w:br w:type="page"/>
      </w:r>
    </w:p>
    <w:p w14:paraId="2F1A2B2D" w14:textId="77777777" w:rsidR="00502D72" w:rsidRDefault="00502D72" w:rsidP="00502D72">
      <w:pPr>
        <w:pStyle w:val="Heading1"/>
        <w:rPr>
          <w:lang w:eastAsia="en-AU"/>
        </w:rPr>
      </w:pPr>
      <w:r>
        <w:rPr>
          <w:lang w:eastAsia="en-AU"/>
        </w:rPr>
        <w:lastRenderedPageBreak/>
        <w:t xml:space="preserve">a) The </w:t>
      </w:r>
      <w:r w:rsidRPr="00BD1BB6">
        <w:rPr>
          <w:lang w:eastAsia="en-AU"/>
        </w:rPr>
        <w:t>disasters</w:t>
      </w:r>
      <w:r>
        <w:rPr>
          <w:lang w:eastAsia="en-AU"/>
        </w:rPr>
        <w:t xml:space="preserve"> and </w:t>
      </w:r>
      <w:r w:rsidRPr="00BD1BB6">
        <w:rPr>
          <w:lang w:eastAsia="en-AU"/>
        </w:rPr>
        <w:t>emergencies</w:t>
      </w:r>
      <w:r>
        <w:rPr>
          <w:lang w:eastAsia="en-AU"/>
        </w:rPr>
        <w:t xml:space="preserve"> our organisation may face</w:t>
      </w:r>
    </w:p>
    <w:p w14:paraId="19F718C5" w14:textId="77777777" w:rsidR="00502D72" w:rsidRDefault="00315856" w:rsidP="00502D72">
      <w:pPr>
        <w:rPr>
          <w:i/>
          <w:lang w:eastAsia="en-AU"/>
        </w:rPr>
      </w:pPr>
      <w:r>
        <w:rPr>
          <w:i/>
          <w:lang w:eastAsia="en-AU"/>
        </w:rPr>
        <w:t>[List the hazards that have caused or may cause disasters or emergencies in your area.]</w:t>
      </w:r>
    </w:p>
    <w:p w14:paraId="377DF29E" w14:textId="77777777" w:rsidR="00315856" w:rsidRDefault="004F17D7" w:rsidP="00315856">
      <w:pPr>
        <w:pStyle w:val="ListParagraph"/>
        <w:numPr>
          <w:ilvl w:val="0"/>
          <w:numId w:val="41"/>
        </w:numPr>
        <w:rPr>
          <w:i/>
          <w:lang w:eastAsia="en-AU"/>
        </w:rPr>
      </w:pPr>
      <w:r>
        <w:rPr>
          <w:i/>
          <w:lang w:eastAsia="en-AU"/>
        </w:rPr>
        <w:t>Flood</w:t>
      </w:r>
    </w:p>
    <w:p w14:paraId="75D161F3" w14:textId="77777777" w:rsidR="004F17D7" w:rsidRDefault="004F17D7" w:rsidP="00315856">
      <w:pPr>
        <w:pStyle w:val="ListParagraph"/>
        <w:numPr>
          <w:ilvl w:val="0"/>
          <w:numId w:val="41"/>
        </w:numPr>
        <w:rPr>
          <w:i/>
          <w:lang w:eastAsia="en-AU"/>
        </w:rPr>
      </w:pPr>
      <w:r>
        <w:rPr>
          <w:i/>
          <w:lang w:eastAsia="en-AU"/>
        </w:rPr>
        <w:t>Fire</w:t>
      </w:r>
    </w:p>
    <w:p w14:paraId="7CA79D36" w14:textId="77777777" w:rsidR="004F17D7" w:rsidRDefault="004F17D7" w:rsidP="00315856">
      <w:pPr>
        <w:pStyle w:val="ListParagraph"/>
        <w:numPr>
          <w:ilvl w:val="0"/>
          <w:numId w:val="41"/>
        </w:numPr>
        <w:rPr>
          <w:i/>
          <w:lang w:eastAsia="en-AU"/>
        </w:rPr>
      </w:pPr>
      <w:r>
        <w:rPr>
          <w:i/>
          <w:lang w:eastAsia="en-AU"/>
        </w:rPr>
        <w:t>Heatwave</w:t>
      </w:r>
    </w:p>
    <w:p w14:paraId="45471D39" w14:textId="77777777" w:rsidR="004F17D7" w:rsidRDefault="004F17D7" w:rsidP="00315856">
      <w:pPr>
        <w:pStyle w:val="ListParagraph"/>
        <w:numPr>
          <w:ilvl w:val="0"/>
          <w:numId w:val="41"/>
        </w:numPr>
        <w:rPr>
          <w:i/>
          <w:lang w:eastAsia="en-AU"/>
        </w:rPr>
      </w:pPr>
      <w:r>
        <w:rPr>
          <w:i/>
          <w:lang w:eastAsia="en-AU"/>
        </w:rPr>
        <w:t>Snow</w:t>
      </w:r>
    </w:p>
    <w:p w14:paraId="5438F03E" w14:textId="77777777" w:rsidR="004F17D7" w:rsidRDefault="004F17D7" w:rsidP="00315856">
      <w:pPr>
        <w:pStyle w:val="ListParagraph"/>
        <w:numPr>
          <w:ilvl w:val="0"/>
          <w:numId w:val="41"/>
        </w:numPr>
        <w:rPr>
          <w:i/>
          <w:lang w:eastAsia="en-AU"/>
        </w:rPr>
      </w:pPr>
      <w:r>
        <w:rPr>
          <w:i/>
          <w:lang w:eastAsia="en-AU"/>
        </w:rPr>
        <w:t>Storms or cyclones</w:t>
      </w:r>
    </w:p>
    <w:p w14:paraId="276560E1" w14:textId="77777777" w:rsidR="004F17D7" w:rsidRDefault="004F17D7" w:rsidP="00315856">
      <w:pPr>
        <w:pStyle w:val="ListParagraph"/>
        <w:numPr>
          <w:ilvl w:val="0"/>
          <w:numId w:val="41"/>
        </w:numPr>
        <w:rPr>
          <w:i/>
          <w:lang w:eastAsia="en-AU"/>
        </w:rPr>
      </w:pPr>
      <w:r>
        <w:rPr>
          <w:i/>
          <w:lang w:eastAsia="en-AU"/>
        </w:rPr>
        <w:t>Pandemic</w:t>
      </w:r>
    </w:p>
    <w:p w14:paraId="77424FDB" w14:textId="77777777" w:rsidR="004F17D7" w:rsidRPr="00315856" w:rsidRDefault="004F17D7" w:rsidP="00315856">
      <w:pPr>
        <w:pStyle w:val="ListParagraph"/>
        <w:numPr>
          <w:ilvl w:val="0"/>
          <w:numId w:val="41"/>
        </w:numPr>
        <w:rPr>
          <w:i/>
          <w:lang w:eastAsia="en-AU"/>
        </w:rPr>
      </w:pPr>
      <w:r>
        <w:rPr>
          <w:i/>
          <w:lang w:eastAsia="en-AU"/>
        </w:rPr>
        <w:t>Other</w:t>
      </w:r>
    </w:p>
    <w:p w14:paraId="45FE86A2" w14:textId="77777777" w:rsidR="00793E26" w:rsidRDefault="00502D72" w:rsidP="00321172">
      <w:pPr>
        <w:pStyle w:val="Heading1"/>
      </w:pPr>
      <w:r>
        <w:t>b</w:t>
      </w:r>
      <w:r w:rsidR="00EF48FF">
        <w:t>) Finding your risks</w:t>
      </w:r>
    </w:p>
    <w:p w14:paraId="507FDB47" w14:textId="77777777" w:rsidR="0082389C" w:rsidRDefault="0082389C" w:rsidP="00793E26">
      <w:r>
        <w:t>The disasters and emergencies that have affected our organisations in the past include:</w:t>
      </w:r>
    </w:p>
    <w:tbl>
      <w:tblPr>
        <w:tblStyle w:val="TableGrid"/>
        <w:tblW w:w="5000" w:type="pct"/>
        <w:tblLook w:val="04A0" w:firstRow="1" w:lastRow="0" w:firstColumn="1" w:lastColumn="0" w:noHBand="0" w:noVBand="1"/>
      </w:tblPr>
      <w:tblGrid>
        <w:gridCol w:w="387"/>
        <w:gridCol w:w="1450"/>
        <w:gridCol w:w="1560"/>
        <w:gridCol w:w="5619"/>
      </w:tblGrid>
      <w:tr w:rsidR="004F17D7" w:rsidRPr="00002AC7" w14:paraId="2FE23327" w14:textId="77777777" w:rsidTr="004F17D7">
        <w:trPr>
          <w:trHeight w:val="584"/>
        </w:trPr>
        <w:tc>
          <w:tcPr>
            <w:tcW w:w="215" w:type="pct"/>
            <w:shd w:val="clear" w:color="auto" w:fill="95B3D7" w:themeFill="accent1" w:themeFillTint="99"/>
          </w:tcPr>
          <w:p w14:paraId="540C183F" w14:textId="77777777" w:rsidR="004F17D7" w:rsidRPr="00EB71E6" w:rsidRDefault="004F17D7" w:rsidP="0082389C">
            <w:pPr>
              <w:rPr>
                <w:rFonts w:ascii="Helvetica" w:hAnsi="Helvetica"/>
                <w:b/>
                <w:sz w:val="24"/>
                <w:szCs w:val="24"/>
              </w:rPr>
            </w:pPr>
            <w:r w:rsidRPr="00EB71E6">
              <w:rPr>
                <w:rFonts w:ascii="Helvetica" w:hAnsi="Helvetica"/>
                <w:b/>
                <w:sz w:val="24"/>
                <w:szCs w:val="24"/>
              </w:rPr>
              <w:t>#</w:t>
            </w:r>
          </w:p>
        </w:tc>
        <w:tc>
          <w:tcPr>
            <w:tcW w:w="804" w:type="pct"/>
            <w:shd w:val="clear" w:color="auto" w:fill="95B3D7" w:themeFill="accent1" w:themeFillTint="99"/>
          </w:tcPr>
          <w:p w14:paraId="6F0B007A" w14:textId="77777777" w:rsidR="004F17D7" w:rsidRPr="00002AC7" w:rsidRDefault="004F17D7" w:rsidP="00EB71E6">
            <w:pPr>
              <w:rPr>
                <w:rFonts w:ascii="Helvetica" w:hAnsi="Helvetica"/>
                <w:b/>
                <w:sz w:val="24"/>
                <w:szCs w:val="24"/>
              </w:rPr>
            </w:pPr>
            <w:r>
              <w:rPr>
                <w:rFonts w:ascii="Helvetica" w:hAnsi="Helvetica"/>
                <w:b/>
                <w:sz w:val="24"/>
                <w:szCs w:val="24"/>
              </w:rPr>
              <w:t>Hazard</w:t>
            </w:r>
          </w:p>
        </w:tc>
        <w:tc>
          <w:tcPr>
            <w:tcW w:w="865" w:type="pct"/>
            <w:shd w:val="clear" w:color="auto" w:fill="95B3D7" w:themeFill="accent1" w:themeFillTint="99"/>
          </w:tcPr>
          <w:p w14:paraId="141E2F20" w14:textId="77777777" w:rsidR="004F17D7" w:rsidRDefault="004F17D7" w:rsidP="0082389C">
            <w:pPr>
              <w:rPr>
                <w:rFonts w:ascii="Helvetica" w:hAnsi="Helvetica"/>
                <w:b/>
                <w:sz w:val="24"/>
                <w:szCs w:val="24"/>
              </w:rPr>
            </w:pPr>
            <w:r>
              <w:rPr>
                <w:rFonts w:ascii="Helvetica" w:hAnsi="Helvetica"/>
                <w:b/>
                <w:sz w:val="24"/>
                <w:szCs w:val="24"/>
              </w:rPr>
              <w:t>Date</w:t>
            </w:r>
          </w:p>
        </w:tc>
        <w:tc>
          <w:tcPr>
            <w:tcW w:w="3116" w:type="pct"/>
            <w:shd w:val="clear" w:color="auto" w:fill="95B3D7" w:themeFill="accent1" w:themeFillTint="99"/>
          </w:tcPr>
          <w:p w14:paraId="65029A31" w14:textId="77777777" w:rsidR="004F17D7" w:rsidRPr="00002AC7" w:rsidRDefault="004F17D7" w:rsidP="0082389C">
            <w:pPr>
              <w:rPr>
                <w:rFonts w:ascii="Helvetica" w:hAnsi="Helvetica"/>
                <w:b/>
                <w:sz w:val="24"/>
                <w:szCs w:val="24"/>
              </w:rPr>
            </w:pPr>
            <w:r>
              <w:rPr>
                <w:rFonts w:ascii="Helvetica" w:hAnsi="Helvetica"/>
                <w:b/>
                <w:sz w:val="24"/>
                <w:szCs w:val="24"/>
              </w:rPr>
              <w:t>What harm was caused and why?</w:t>
            </w:r>
          </w:p>
        </w:tc>
      </w:tr>
      <w:tr w:rsidR="004F17D7" w:rsidRPr="00BB08DE" w14:paraId="2C0B7D78" w14:textId="77777777" w:rsidTr="004F17D7">
        <w:trPr>
          <w:trHeight w:val="533"/>
        </w:trPr>
        <w:tc>
          <w:tcPr>
            <w:tcW w:w="215" w:type="pct"/>
          </w:tcPr>
          <w:p w14:paraId="13D1217C" w14:textId="77777777" w:rsidR="004F17D7" w:rsidRPr="00EB71E6" w:rsidRDefault="004F17D7" w:rsidP="0082389C">
            <w:pPr>
              <w:rPr>
                <w:rFonts w:cs="Arial"/>
                <w:b/>
              </w:rPr>
            </w:pPr>
            <w:r w:rsidRPr="00EB71E6">
              <w:rPr>
                <w:rFonts w:cs="Arial"/>
                <w:b/>
              </w:rPr>
              <w:t>1</w:t>
            </w:r>
          </w:p>
        </w:tc>
        <w:tc>
          <w:tcPr>
            <w:tcW w:w="804" w:type="pct"/>
          </w:tcPr>
          <w:p w14:paraId="58FE3C01" w14:textId="77777777" w:rsidR="004F17D7" w:rsidRPr="00BB08DE" w:rsidRDefault="004F17D7" w:rsidP="0082389C">
            <w:pPr>
              <w:rPr>
                <w:rFonts w:cs="Arial"/>
                <w:i/>
              </w:rPr>
            </w:pPr>
          </w:p>
        </w:tc>
        <w:tc>
          <w:tcPr>
            <w:tcW w:w="865" w:type="pct"/>
          </w:tcPr>
          <w:p w14:paraId="2C50E7C7" w14:textId="77777777" w:rsidR="004F17D7" w:rsidRPr="00BB08DE" w:rsidRDefault="004F17D7" w:rsidP="0082389C">
            <w:pPr>
              <w:rPr>
                <w:rFonts w:cs="Arial"/>
                <w:i/>
              </w:rPr>
            </w:pPr>
          </w:p>
        </w:tc>
        <w:tc>
          <w:tcPr>
            <w:tcW w:w="3116" w:type="pct"/>
          </w:tcPr>
          <w:p w14:paraId="36D888F9" w14:textId="77777777" w:rsidR="004F17D7" w:rsidRPr="00BB08DE" w:rsidRDefault="004F17D7" w:rsidP="0082389C">
            <w:pPr>
              <w:rPr>
                <w:rFonts w:cs="Arial"/>
                <w:i/>
              </w:rPr>
            </w:pPr>
          </w:p>
        </w:tc>
      </w:tr>
      <w:tr w:rsidR="004F17D7" w:rsidRPr="00BB08DE" w14:paraId="401D8D60" w14:textId="77777777" w:rsidTr="004F17D7">
        <w:trPr>
          <w:trHeight w:val="426"/>
        </w:trPr>
        <w:tc>
          <w:tcPr>
            <w:tcW w:w="215" w:type="pct"/>
          </w:tcPr>
          <w:p w14:paraId="4FD9233C" w14:textId="77777777" w:rsidR="004F17D7" w:rsidRPr="00EB71E6" w:rsidRDefault="004F17D7" w:rsidP="0082389C">
            <w:pPr>
              <w:rPr>
                <w:rFonts w:cs="Arial"/>
                <w:b/>
              </w:rPr>
            </w:pPr>
            <w:r w:rsidRPr="00EB71E6">
              <w:rPr>
                <w:rFonts w:cs="Arial"/>
                <w:b/>
              </w:rPr>
              <w:t>2</w:t>
            </w:r>
          </w:p>
        </w:tc>
        <w:tc>
          <w:tcPr>
            <w:tcW w:w="804" w:type="pct"/>
          </w:tcPr>
          <w:p w14:paraId="582988F1" w14:textId="77777777" w:rsidR="004F17D7" w:rsidRPr="00BB08DE" w:rsidRDefault="004F17D7" w:rsidP="0082389C">
            <w:pPr>
              <w:rPr>
                <w:rFonts w:cs="Arial"/>
              </w:rPr>
            </w:pPr>
          </w:p>
        </w:tc>
        <w:tc>
          <w:tcPr>
            <w:tcW w:w="865" w:type="pct"/>
          </w:tcPr>
          <w:p w14:paraId="4C775EB7" w14:textId="77777777" w:rsidR="004F17D7" w:rsidRPr="00BB08DE" w:rsidRDefault="004F17D7" w:rsidP="0082389C">
            <w:pPr>
              <w:rPr>
                <w:rFonts w:cs="Arial"/>
              </w:rPr>
            </w:pPr>
          </w:p>
        </w:tc>
        <w:tc>
          <w:tcPr>
            <w:tcW w:w="3116" w:type="pct"/>
          </w:tcPr>
          <w:p w14:paraId="1A79722B" w14:textId="77777777" w:rsidR="004F17D7" w:rsidRPr="00BB08DE" w:rsidRDefault="004F17D7" w:rsidP="0082389C">
            <w:pPr>
              <w:rPr>
                <w:rFonts w:cs="Arial"/>
              </w:rPr>
            </w:pPr>
          </w:p>
        </w:tc>
      </w:tr>
      <w:tr w:rsidR="004F17D7" w:rsidRPr="00BB08DE" w14:paraId="281A1C83" w14:textId="77777777" w:rsidTr="004F17D7">
        <w:tc>
          <w:tcPr>
            <w:tcW w:w="215" w:type="pct"/>
          </w:tcPr>
          <w:p w14:paraId="48C566BA" w14:textId="77777777" w:rsidR="004F17D7" w:rsidRPr="00EB71E6" w:rsidRDefault="004F17D7" w:rsidP="0082389C">
            <w:pPr>
              <w:rPr>
                <w:rFonts w:cs="Arial"/>
                <w:b/>
              </w:rPr>
            </w:pPr>
            <w:r w:rsidRPr="00EB71E6">
              <w:rPr>
                <w:rFonts w:cs="Arial"/>
                <w:b/>
              </w:rPr>
              <w:t>3</w:t>
            </w:r>
          </w:p>
          <w:p w14:paraId="5802D904" w14:textId="77777777" w:rsidR="004F17D7" w:rsidRPr="00EB71E6" w:rsidRDefault="004F17D7" w:rsidP="0082389C">
            <w:pPr>
              <w:rPr>
                <w:rFonts w:cs="Arial"/>
                <w:b/>
              </w:rPr>
            </w:pPr>
          </w:p>
        </w:tc>
        <w:tc>
          <w:tcPr>
            <w:tcW w:w="804" w:type="pct"/>
          </w:tcPr>
          <w:p w14:paraId="004C5A6E" w14:textId="77777777" w:rsidR="004F17D7" w:rsidRPr="00BB08DE" w:rsidRDefault="004F17D7" w:rsidP="0082389C">
            <w:pPr>
              <w:rPr>
                <w:rFonts w:cs="Arial"/>
              </w:rPr>
            </w:pPr>
          </w:p>
        </w:tc>
        <w:tc>
          <w:tcPr>
            <w:tcW w:w="865" w:type="pct"/>
          </w:tcPr>
          <w:p w14:paraId="0C35D7A0" w14:textId="77777777" w:rsidR="004F17D7" w:rsidRPr="00BB08DE" w:rsidRDefault="004F17D7" w:rsidP="0082389C">
            <w:pPr>
              <w:rPr>
                <w:rFonts w:cs="Arial"/>
              </w:rPr>
            </w:pPr>
          </w:p>
        </w:tc>
        <w:tc>
          <w:tcPr>
            <w:tcW w:w="3116" w:type="pct"/>
          </w:tcPr>
          <w:p w14:paraId="089DC84E" w14:textId="77777777" w:rsidR="004F17D7" w:rsidRPr="00BB08DE" w:rsidRDefault="004F17D7" w:rsidP="0082389C">
            <w:pPr>
              <w:rPr>
                <w:rFonts w:cs="Arial"/>
              </w:rPr>
            </w:pPr>
          </w:p>
        </w:tc>
      </w:tr>
      <w:tr w:rsidR="004F17D7" w:rsidRPr="00BB08DE" w14:paraId="4818E8AF" w14:textId="77777777" w:rsidTr="004F17D7">
        <w:tc>
          <w:tcPr>
            <w:tcW w:w="215" w:type="pct"/>
          </w:tcPr>
          <w:p w14:paraId="0CC4A36A" w14:textId="77777777" w:rsidR="004F17D7" w:rsidRPr="00EB71E6" w:rsidRDefault="004F17D7" w:rsidP="0082389C">
            <w:pPr>
              <w:rPr>
                <w:rFonts w:cs="Arial"/>
                <w:b/>
              </w:rPr>
            </w:pPr>
            <w:r w:rsidRPr="00EB71E6">
              <w:rPr>
                <w:rFonts w:cs="Arial"/>
                <w:b/>
              </w:rPr>
              <w:t>4</w:t>
            </w:r>
          </w:p>
          <w:p w14:paraId="6EBDD393" w14:textId="77777777" w:rsidR="004F17D7" w:rsidRPr="00EB71E6" w:rsidRDefault="004F17D7" w:rsidP="0082389C">
            <w:pPr>
              <w:rPr>
                <w:rFonts w:cs="Arial"/>
                <w:b/>
              </w:rPr>
            </w:pPr>
          </w:p>
        </w:tc>
        <w:tc>
          <w:tcPr>
            <w:tcW w:w="804" w:type="pct"/>
          </w:tcPr>
          <w:p w14:paraId="036AA5D8" w14:textId="77777777" w:rsidR="004F17D7" w:rsidRPr="00BB08DE" w:rsidRDefault="004F17D7" w:rsidP="0082389C">
            <w:pPr>
              <w:rPr>
                <w:rFonts w:cs="Arial"/>
              </w:rPr>
            </w:pPr>
          </w:p>
        </w:tc>
        <w:tc>
          <w:tcPr>
            <w:tcW w:w="865" w:type="pct"/>
          </w:tcPr>
          <w:p w14:paraId="2D68F143" w14:textId="77777777" w:rsidR="004F17D7" w:rsidRPr="00BB08DE" w:rsidRDefault="004F17D7" w:rsidP="0082389C">
            <w:pPr>
              <w:rPr>
                <w:rFonts w:cs="Arial"/>
              </w:rPr>
            </w:pPr>
          </w:p>
        </w:tc>
        <w:tc>
          <w:tcPr>
            <w:tcW w:w="3116" w:type="pct"/>
          </w:tcPr>
          <w:p w14:paraId="2DFC6E1C" w14:textId="77777777" w:rsidR="004F17D7" w:rsidRPr="00BB08DE" w:rsidRDefault="004F17D7" w:rsidP="0082389C">
            <w:pPr>
              <w:rPr>
                <w:rFonts w:cs="Arial"/>
              </w:rPr>
            </w:pPr>
          </w:p>
        </w:tc>
      </w:tr>
    </w:tbl>
    <w:p w14:paraId="7EA36A78" w14:textId="77777777" w:rsidR="00D61780" w:rsidRDefault="00D61780" w:rsidP="00EB71E6"/>
    <w:p w14:paraId="5E38892F" w14:textId="77777777" w:rsidR="0082389C" w:rsidRDefault="0082389C" w:rsidP="00EB71E6">
      <w:r>
        <w:t xml:space="preserve">The disasters and emergencies that may affect our organisation in the future (including </w:t>
      </w:r>
      <w:proofErr w:type="gramStart"/>
      <w:r>
        <w:t>as a result of</w:t>
      </w:r>
      <w:proofErr w:type="gramEnd"/>
      <w:r>
        <w:t xml:space="preserve"> climate change) include:</w:t>
      </w:r>
    </w:p>
    <w:tbl>
      <w:tblPr>
        <w:tblStyle w:val="TableGrid"/>
        <w:tblW w:w="4950" w:type="pct"/>
        <w:tblLook w:val="04A0" w:firstRow="1" w:lastRow="0" w:firstColumn="1" w:lastColumn="0" w:noHBand="0" w:noVBand="1"/>
      </w:tblPr>
      <w:tblGrid>
        <w:gridCol w:w="421"/>
        <w:gridCol w:w="1982"/>
        <w:gridCol w:w="6523"/>
      </w:tblGrid>
      <w:tr w:rsidR="004F17D7" w:rsidRPr="00002AC7" w14:paraId="795C4688" w14:textId="77777777" w:rsidTr="004F17D7">
        <w:trPr>
          <w:trHeight w:val="584"/>
        </w:trPr>
        <w:tc>
          <w:tcPr>
            <w:tcW w:w="236" w:type="pct"/>
            <w:shd w:val="clear" w:color="auto" w:fill="95B3D7" w:themeFill="accent1" w:themeFillTint="99"/>
          </w:tcPr>
          <w:p w14:paraId="39F3B933" w14:textId="77777777" w:rsidR="004F17D7" w:rsidRPr="00EB71E6" w:rsidRDefault="004F17D7" w:rsidP="006D10C8">
            <w:pPr>
              <w:rPr>
                <w:rFonts w:ascii="Helvetica" w:hAnsi="Helvetica"/>
                <w:b/>
                <w:sz w:val="24"/>
                <w:szCs w:val="24"/>
              </w:rPr>
            </w:pPr>
            <w:r w:rsidRPr="00EB71E6">
              <w:rPr>
                <w:rFonts w:ascii="Helvetica" w:hAnsi="Helvetica"/>
                <w:b/>
                <w:sz w:val="24"/>
                <w:szCs w:val="24"/>
              </w:rPr>
              <w:t>#</w:t>
            </w:r>
          </w:p>
        </w:tc>
        <w:tc>
          <w:tcPr>
            <w:tcW w:w="1110" w:type="pct"/>
            <w:shd w:val="clear" w:color="auto" w:fill="95B3D7" w:themeFill="accent1" w:themeFillTint="99"/>
          </w:tcPr>
          <w:p w14:paraId="5614AD4C" w14:textId="77777777" w:rsidR="004F17D7" w:rsidRPr="00002AC7" w:rsidRDefault="004F17D7" w:rsidP="006D10C8">
            <w:pPr>
              <w:rPr>
                <w:rFonts w:ascii="Helvetica" w:hAnsi="Helvetica"/>
                <w:b/>
                <w:sz w:val="24"/>
                <w:szCs w:val="24"/>
              </w:rPr>
            </w:pPr>
            <w:r>
              <w:rPr>
                <w:rFonts w:ascii="Helvetica" w:hAnsi="Helvetica"/>
                <w:b/>
                <w:sz w:val="24"/>
                <w:szCs w:val="24"/>
              </w:rPr>
              <w:t>Hazard</w:t>
            </w:r>
          </w:p>
        </w:tc>
        <w:tc>
          <w:tcPr>
            <w:tcW w:w="3654" w:type="pct"/>
            <w:shd w:val="clear" w:color="auto" w:fill="95B3D7" w:themeFill="accent1" w:themeFillTint="99"/>
          </w:tcPr>
          <w:p w14:paraId="7249194B" w14:textId="77777777" w:rsidR="004F17D7" w:rsidRPr="00002AC7" w:rsidRDefault="004F17D7" w:rsidP="006D10C8">
            <w:pPr>
              <w:rPr>
                <w:rFonts w:ascii="Helvetica" w:hAnsi="Helvetica"/>
                <w:b/>
                <w:sz w:val="24"/>
                <w:szCs w:val="24"/>
              </w:rPr>
            </w:pPr>
            <w:r>
              <w:rPr>
                <w:rFonts w:ascii="Helvetica" w:hAnsi="Helvetica"/>
                <w:b/>
                <w:sz w:val="24"/>
                <w:szCs w:val="24"/>
              </w:rPr>
              <w:t>What harm might be caused?</w:t>
            </w:r>
          </w:p>
        </w:tc>
      </w:tr>
      <w:tr w:rsidR="004F17D7" w:rsidRPr="00BB08DE" w14:paraId="7A2089CD" w14:textId="77777777" w:rsidTr="004F17D7">
        <w:trPr>
          <w:trHeight w:val="533"/>
        </w:trPr>
        <w:tc>
          <w:tcPr>
            <w:tcW w:w="236" w:type="pct"/>
          </w:tcPr>
          <w:p w14:paraId="640ACC03" w14:textId="77777777" w:rsidR="004F17D7" w:rsidRPr="00EB71E6" w:rsidRDefault="004F17D7" w:rsidP="006D10C8">
            <w:pPr>
              <w:rPr>
                <w:rFonts w:cs="Arial"/>
                <w:b/>
              </w:rPr>
            </w:pPr>
            <w:r w:rsidRPr="00EB71E6">
              <w:rPr>
                <w:rFonts w:cs="Arial"/>
                <w:b/>
              </w:rPr>
              <w:t>1</w:t>
            </w:r>
          </w:p>
        </w:tc>
        <w:tc>
          <w:tcPr>
            <w:tcW w:w="1110" w:type="pct"/>
          </w:tcPr>
          <w:p w14:paraId="0D416BA1" w14:textId="77777777" w:rsidR="004F17D7" w:rsidRPr="00BB08DE" w:rsidRDefault="004F17D7" w:rsidP="006D10C8">
            <w:pPr>
              <w:rPr>
                <w:rFonts w:cs="Arial"/>
                <w:i/>
              </w:rPr>
            </w:pPr>
          </w:p>
        </w:tc>
        <w:tc>
          <w:tcPr>
            <w:tcW w:w="3654" w:type="pct"/>
          </w:tcPr>
          <w:p w14:paraId="21CABF7B" w14:textId="77777777" w:rsidR="004F17D7" w:rsidRPr="00BB08DE" w:rsidRDefault="004F17D7" w:rsidP="006D10C8">
            <w:pPr>
              <w:rPr>
                <w:rFonts w:cs="Arial"/>
                <w:i/>
              </w:rPr>
            </w:pPr>
          </w:p>
        </w:tc>
      </w:tr>
      <w:tr w:rsidR="004F17D7" w:rsidRPr="00BB08DE" w14:paraId="1708AD0D" w14:textId="77777777" w:rsidTr="004F17D7">
        <w:trPr>
          <w:trHeight w:val="426"/>
        </w:trPr>
        <w:tc>
          <w:tcPr>
            <w:tcW w:w="236" w:type="pct"/>
          </w:tcPr>
          <w:p w14:paraId="4D537F8C" w14:textId="77777777" w:rsidR="004F17D7" w:rsidRPr="00EB71E6" w:rsidRDefault="004F17D7" w:rsidP="006D10C8">
            <w:pPr>
              <w:rPr>
                <w:rFonts w:cs="Arial"/>
                <w:b/>
              </w:rPr>
            </w:pPr>
            <w:r w:rsidRPr="00EB71E6">
              <w:rPr>
                <w:rFonts w:cs="Arial"/>
                <w:b/>
              </w:rPr>
              <w:t>2</w:t>
            </w:r>
          </w:p>
        </w:tc>
        <w:tc>
          <w:tcPr>
            <w:tcW w:w="1110" w:type="pct"/>
          </w:tcPr>
          <w:p w14:paraId="1751044A" w14:textId="77777777" w:rsidR="004F17D7" w:rsidRPr="00BB08DE" w:rsidRDefault="004F17D7" w:rsidP="006D10C8">
            <w:pPr>
              <w:rPr>
                <w:rFonts w:cs="Arial"/>
              </w:rPr>
            </w:pPr>
          </w:p>
        </w:tc>
        <w:tc>
          <w:tcPr>
            <w:tcW w:w="3654" w:type="pct"/>
          </w:tcPr>
          <w:p w14:paraId="1A1E49FA" w14:textId="77777777" w:rsidR="004F17D7" w:rsidRPr="00BB08DE" w:rsidRDefault="004F17D7" w:rsidP="006D10C8">
            <w:pPr>
              <w:rPr>
                <w:rFonts w:cs="Arial"/>
              </w:rPr>
            </w:pPr>
          </w:p>
        </w:tc>
      </w:tr>
      <w:tr w:rsidR="004F17D7" w:rsidRPr="00BB08DE" w14:paraId="06CE372D" w14:textId="77777777" w:rsidTr="004F17D7">
        <w:tc>
          <w:tcPr>
            <w:tcW w:w="236" w:type="pct"/>
          </w:tcPr>
          <w:p w14:paraId="42E38C29" w14:textId="77777777" w:rsidR="004F17D7" w:rsidRPr="00EB71E6" w:rsidRDefault="004F17D7" w:rsidP="006D10C8">
            <w:pPr>
              <w:rPr>
                <w:rFonts w:cs="Arial"/>
                <w:b/>
              </w:rPr>
            </w:pPr>
            <w:r w:rsidRPr="00EB71E6">
              <w:rPr>
                <w:rFonts w:cs="Arial"/>
                <w:b/>
              </w:rPr>
              <w:t>3</w:t>
            </w:r>
          </w:p>
          <w:p w14:paraId="2E84E2D4" w14:textId="77777777" w:rsidR="004F17D7" w:rsidRPr="00EB71E6" w:rsidRDefault="004F17D7" w:rsidP="006D10C8">
            <w:pPr>
              <w:rPr>
                <w:rFonts w:cs="Arial"/>
                <w:b/>
              </w:rPr>
            </w:pPr>
          </w:p>
        </w:tc>
        <w:tc>
          <w:tcPr>
            <w:tcW w:w="1110" w:type="pct"/>
          </w:tcPr>
          <w:p w14:paraId="3AFEA201" w14:textId="77777777" w:rsidR="004F17D7" w:rsidRPr="00BB08DE" w:rsidRDefault="004F17D7" w:rsidP="006D10C8">
            <w:pPr>
              <w:rPr>
                <w:rFonts w:cs="Arial"/>
              </w:rPr>
            </w:pPr>
          </w:p>
        </w:tc>
        <w:tc>
          <w:tcPr>
            <w:tcW w:w="3654" w:type="pct"/>
          </w:tcPr>
          <w:p w14:paraId="5599C2AD" w14:textId="77777777" w:rsidR="004F17D7" w:rsidRPr="00BB08DE" w:rsidRDefault="004F17D7" w:rsidP="006D10C8">
            <w:pPr>
              <w:rPr>
                <w:rFonts w:cs="Arial"/>
              </w:rPr>
            </w:pPr>
          </w:p>
        </w:tc>
      </w:tr>
      <w:tr w:rsidR="004F17D7" w:rsidRPr="00BB08DE" w14:paraId="5EB6C6B1" w14:textId="77777777" w:rsidTr="004F17D7">
        <w:tc>
          <w:tcPr>
            <w:tcW w:w="236" w:type="pct"/>
          </w:tcPr>
          <w:p w14:paraId="30276209" w14:textId="77777777" w:rsidR="004F17D7" w:rsidRPr="00EB71E6" w:rsidRDefault="004F17D7" w:rsidP="006D10C8">
            <w:pPr>
              <w:rPr>
                <w:rFonts w:cs="Arial"/>
                <w:b/>
              </w:rPr>
            </w:pPr>
            <w:r w:rsidRPr="00EB71E6">
              <w:rPr>
                <w:rFonts w:cs="Arial"/>
                <w:b/>
              </w:rPr>
              <w:t>4</w:t>
            </w:r>
          </w:p>
          <w:p w14:paraId="71E8BEF2" w14:textId="77777777" w:rsidR="004F17D7" w:rsidRPr="00EB71E6" w:rsidRDefault="004F17D7" w:rsidP="006D10C8">
            <w:pPr>
              <w:rPr>
                <w:rFonts w:cs="Arial"/>
                <w:b/>
              </w:rPr>
            </w:pPr>
          </w:p>
        </w:tc>
        <w:tc>
          <w:tcPr>
            <w:tcW w:w="1110" w:type="pct"/>
          </w:tcPr>
          <w:p w14:paraId="08F2354A" w14:textId="77777777" w:rsidR="004F17D7" w:rsidRPr="00BB08DE" w:rsidRDefault="004F17D7" w:rsidP="006D10C8">
            <w:pPr>
              <w:rPr>
                <w:rFonts w:cs="Arial"/>
              </w:rPr>
            </w:pPr>
          </w:p>
        </w:tc>
        <w:tc>
          <w:tcPr>
            <w:tcW w:w="3654" w:type="pct"/>
          </w:tcPr>
          <w:p w14:paraId="4EF31699" w14:textId="77777777" w:rsidR="004F17D7" w:rsidRPr="00BB08DE" w:rsidRDefault="004F17D7" w:rsidP="006D10C8">
            <w:pPr>
              <w:rPr>
                <w:rFonts w:cs="Arial"/>
              </w:rPr>
            </w:pPr>
          </w:p>
        </w:tc>
      </w:tr>
    </w:tbl>
    <w:p w14:paraId="24F16FB6" w14:textId="77777777" w:rsidR="0082389C" w:rsidRDefault="0082389C" w:rsidP="00793E26">
      <w:pPr>
        <w:rPr>
          <w:b/>
        </w:rPr>
      </w:pPr>
    </w:p>
    <w:p w14:paraId="5D5752CF" w14:textId="77777777" w:rsidR="00EB71E6" w:rsidRDefault="00EB71E6" w:rsidP="00793E26">
      <w:pPr>
        <w:rPr>
          <w:b/>
        </w:rPr>
      </w:pPr>
    </w:p>
    <w:p w14:paraId="7A10CA27" w14:textId="77777777" w:rsidR="00321172" w:rsidRPr="00253B00" w:rsidRDefault="0082389C" w:rsidP="00EB71E6">
      <w:pPr>
        <w:rPr>
          <w:b/>
          <w:i/>
        </w:rPr>
      </w:pPr>
      <w:r w:rsidRPr="00253B00">
        <w:rPr>
          <w:b/>
          <w:i/>
        </w:rPr>
        <w:t>NOTE</w:t>
      </w:r>
      <w:r w:rsidR="00D61780" w:rsidRPr="00253B00">
        <w:rPr>
          <w:b/>
          <w:i/>
        </w:rPr>
        <w:t xml:space="preserve">: </w:t>
      </w:r>
      <w:r w:rsidR="00D61780" w:rsidRPr="00253B00">
        <w:rPr>
          <w:i/>
        </w:rPr>
        <w:t>Include here your broad findings</w:t>
      </w:r>
      <w:r w:rsidR="004F17D7" w:rsidRPr="00253B00">
        <w:rPr>
          <w:i/>
        </w:rPr>
        <w:t xml:space="preserve"> about hazards and harm or possible harm caused</w:t>
      </w:r>
      <w:r w:rsidR="00D61780" w:rsidRPr="00253B00">
        <w:rPr>
          <w:i/>
        </w:rPr>
        <w:t xml:space="preserve">.  The detailed </w:t>
      </w:r>
      <w:r w:rsidR="004F17D7" w:rsidRPr="00253B00">
        <w:rPr>
          <w:i/>
        </w:rPr>
        <w:t xml:space="preserve">description of </w:t>
      </w:r>
      <w:proofErr w:type="gramStart"/>
      <w:r w:rsidR="004F17D7" w:rsidRPr="00253B00">
        <w:rPr>
          <w:i/>
        </w:rPr>
        <w:t>all of</w:t>
      </w:r>
      <w:proofErr w:type="gramEnd"/>
      <w:r w:rsidR="004F17D7" w:rsidRPr="00253B00">
        <w:rPr>
          <w:i/>
        </w:rPr>
        <w:t xml:space="preserve"> the</w:t>
      </w:r>
      <w:r w:rsidR="00D61780" w:rsidRPr="00253B00">
        <w:rPr>
          <w:i/>
        </w:rPr>
        <w:t xml:space="preserve"> risks</w:t>
      </w:r>
      <w:r w:rsidR="004F17D7" w:rsidRPr="00253B00">
        <w:rPr>
          <w:i/>
        </w:rPr>
        <w:t xml:space="preserve"> you identify</w:t>
      </w:r>
      <w:r w:rsidRPr="00253B00">
        <w:rPr>
          <w:i/>
        </w:rPr>
        <w:t xml:space="preserve">, </w:t>
      </w:r>
      <w:r w:rsidR="004F17D7" w:rsidRPr="00253B00">
        <w:rPr>
          <w:i/>
        </w:rPr>
        <w:t xml:space="preserve">their likelihood and </w:t>
      </w:r>
      <w:r w:rsidRPr="00253B00">
        <w:rPr>
          <w:i/>
        </w:rPr>
        <w:t xml:space="preserve">consequences and </w:t>
      </w:r>
      <w:r w:rsidR="004F17D7" w:rsidRPr="00253B00">
        <w:rPr>
          <w:i/>
        </w:rPr>
        <w:t xml:space="preserve">the actions you can take to reduce harm </w:t>
      </w:r>
      <w:r w:rsidR="00D61780" w:rsidRPr="00253B00">
        <w:rPr>
          <w:i/>
        </w:rPr>
        <w:t xml:space="preserve">can be included </w:t>
      </w:r>
      <w:r w:rsidR="004F17D7" w:rsidRPr="00253B00">
        <w:rPr>
          <w:i/>
        </w:rPr>
        <w:t>in the Risk Register in Step 4.</w:t>
      </w:r>
    </w:p>
    <w:p w14:paraId="71283D24" w14:textId="77777777" w:rsidR="00321172" w:rsidRDefault="00321172">
      <w:pPr>
        <w:rPr>
          <w:lang w:eastAsia="en-AU"/>
        </w:rPr>
      </w:pPr>
      <w:r>
        <w:rPr>
          <w:lang w:eastAsia="en-AU"/>
        </w:rPr>
        <w:br w:type="page"/>
      </w:r>
    </w:p>
    <w:p w14:paraId="2FBE7B66" w14:textId="77777777" w:rsidR="00321172" w:rsidRPr="00EA265C" w:rsidRDefault="00321172">
      <w:pPr>
        <w:rPr>
          <w:rFonts w:cs="Arial"/>
        </w:rPr>
        <w:sectPr w:rsidR="00321172" w:rsidRPr="00EA265C" w:rsidSect="00D61780">
          <w:footerReference w:type="default" r:id="rId10"/>
          <w:pgSz w:w="11906" w:h="16838" w:code="9"/>
          <w:pgMar w:top="1440" w:right="1440" w:bottom="1440" w:left="1440" w:header="709" w:footer="709" w:gutter="0"/>
          <w:cols w:space="708"/>
          <w:titlePg/>
          <w:docGrid w:linePitch="360"/>
        </w:sectPr>
      </w:pPr>
    </w:p>
    <w:p w14:paraId="3990D27E" w14:textId="77777777" w:rsidR="007A6BB6" w:rsidRPr="007A6BB6" w:rsidRDefault="007A6BB6" w:rsidP="007A6BB6">
      <w:pPr>
        <w:pStyle w:val="Title"/>
        <w:rPr>
          <w:sz w:val="44"/>
          <w:szCs w:val="44"/>
        </w:rPr>
      </w:pPr>
      <w:r w:rsidRPr="007A6BB6">
        <w:rPr>
          <w:sz w:val="44"/>
          <w:szCs w:val="44"/>
        </w:rPr>
        <w:lastRenderedPageBreak/>
        <w:t>4. Manage your risks</w:t>
      </w:r>
    </w:p>
    <w:p w14:paraId="03E80ED5" w14:textId="77777777" w:rsidR="002F5755" w:rsidRPr="002F5755" w:rsidRDefault="0077445D" w:rsidP="002F5755">
      <w:pPr>
        <w:rPr>
          <w:b/>
          <w:bCs/>
        </w:rPr>
      </w:pPr>
      <w:r w:rsidRPr="003563AE">
        <w:rPr>
          <w:rStyle w:val="Strong"/>
          <w:noProof/>
          <w:lang w:eastAsia="en-AU"/>
        </w:rPr>
        <mc:AlternateContent>
          <mc:Choice Requires="wps">
            <w:drawing>
              <wp:inline distT="0" distB="0" distL="0" distR="0" wp14:anchorId="409DA5E1" wp14:editId="7AF16F18">
                <wp:extent cx="5684520" cy="3514725"/>
                <wp:effectExtent l="0" t="0" r="1143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514725"/>
                        </a:xfrm>
                        <a:prstGeom prst="rect">
                          <a:avLst/>
                        </a:prstGeom>
                        <a:solidFill>
                          <a:schemeClr val="bg2"/>
                        </a:solidFill>
                        <a:ln w="9525">
                          <a:solidFill>
                            <a:srgbClr val="000000"/>
                          </a:solidFill>
                          <a:miter lim="800000"/>
                          <a:headEnd/>
                          <a:tailEnd/>
                        </a:ln>
                      </wps:spPr>
                      <wps:txbx>
                        <w:txbxContent>
                          <w:p w14:paraId="7896987D" w14:textId="77777777" w:rsidR="00D1670A" w:rsidRDefault="00D1670A" w:rsidP="006973A8">
                            <w:pPr>
                              <w:rPr>
                                <w:rStyle w:val="Strong"/>
                              </w:rPr>
                            </w:pPr>
                            <w:r>
                              <w:rPr>
                                <w:rStyle w:val="Strong"/>
                              </w:rPr>
                              <w:t>STE</w:t>
                            </w:r>
                            <w:r w:rsidRPr="002E08B3">
                              <w:rPr>
                                <w:rStyle w:val="Strong"/>
                              </w:rPr>
                              <w:t xml:space="preserve">P </w:t>
                            </w:r>
                            <w:r>
                              <w:rPr>
                                <w:rStyle w:val="Strong"/>
                              </w:rPr>
                              <w:t>4</w:t>
                            </w:r>
                            <w:r w:rsidRPr="002E08B3">
                              <w:rPr>
                                <w:rStyle w:val="Strong"/>
                              </w:rPr>
                              <w:t xml:space="preserve">: Introduction </w:t>
                            </w:r>
                          </w:p>
                          <w:p w14:paraId="4464D8DD" w14:textId="77777777" w:rsidR="00D1670A" w:rsidRDefault="00D1670A" w:rsidP="006973A8">
                            <w:pPr>
                              <w:rPr>
                                <w:rFonts w:eastAsia="Times New Roman" w:cs="Arial"/>
                                <w:lang w:eastAsia="en-AU"/>
                              </w:rPr>
                            </w:pPr>
                            <w:r w:rsidRPr="002F5755">
                              <w:rPr>
                                <w:rFonts w:eastAsia="Times New Roman" w:cs="Arial"/>
                                <w:lang w:eastAsia="en-AU"/>
                              </w:rPr>
                              <w:t xml:space="preserve">Being disaster resilient means effectively managing your risks. </w:t>
                            </w:r>
                          </w:p>
                          <w:p w14:paraId="6BE06E06" w14:textId="77777777" w:rsidR="00D1670A" w:rsidRPr="002F5755" w:rsidRDefault="00D1670A" w:rsidP="006973A8">
                            <w:pPr>
                              <w:rPr>
                                <w:b/>
                                <w:bCs/>
                              </w:rPr>
                            </w:pPr>
                            <w:r w:rsidRPr="002F5755">
                              <w:rPr>
                                <w:rFonts w:eastAsia="Times New Roman" w:cs="Arial"/>
                                <w:lang w:eastAsia="en-AU"/>
                              </w:rPr>
                              <w:t>There are very practical ways that organisations manage risks. While each organisation and the risks to be managed may be different it is useful to have a plan for disasters and emergencies, which includes:</w:t>
                            </w:r>
                          </w:p>
                          <w:p w14:paraId="1BE9D0EC" w14:textId="77777777" w:rsidR="00D1670A" w:rsidRPr="002F5755" w:rsidRDefault="00D1670A" w:rsidP="002F5755">
                            <w:pPr>
                              <w:spacing w:before="100" w:beforeAutospacing="1" w:after="100" w:afterAutospacing="1" w:line="240" w:lineRule="auto"/>
                              <w:rPr>
                                <w:rFonts w:eastAsia="Times New Roman" w:cs="Arial"/>
                                <w:lang w:eastAsia="en-AU"/>
                              </w:rPr>
                            </w:pPr>
                            <w:r w:rsidRPr="002F5755">
                              <w:rPr>
                                <w:rFonts w:eastAsia="Times New Roman" w:cs="Arial"/>
                                <w:lang w:eastAsia="en-AU"/>
                              </w:rPr>
                              <w:t>This Step highlights some of the core elements of a Disaster Plan, including:</w:t>
                            </w:r>
                          </w:p>
                          <w:p w14:paraId="7400A135"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Prevention and adaption strategies</w:t>
                            </w:r>
                          </w:p>
                          <w:p w14:paraId="5735664A"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Risk Register</w:t>
                            </w:r>
                          </w:p>
                          <w:p w14:paraId="36A1FE6C"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Business Continuity Plan</w:t>
                            </w:r>
                          </w:p>
                          <w:p w14:paraId="7FAA5165"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Insurance</w:t>
                            </w:r>
                          </w:p>
                          <w:p w14:paraId="44017991"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Preparing for recovery</w:t>
                            </w:r>
                          </w:p>
                          <w:p w14:paraId="07A17C7B"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Disaster and emergency policies and procedures</w:t>
                            </w:r>
                          </w:p>
                          <w:p w14:paraId="59313520"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Triggers</w:t>
                            </w:r>
                          </w:p>
                          <w:p w14:paraId="4FD0008A" w14:textId="77777777" w:rsidR="00D1670A" w:rsidRPr="002F5755" w:rsidRDefault="00D1670A" w:rsidP="00502D72">
                            <w:pPr>
                              <w:rPr>
                                <w:rFonts w:cs="Arial"/>
                              </w:rPr>
                            </w:pPr>
                            <w:r w:rsidRPr="002F5755">
                              <w:rPr>
                                <w:rFonts w:cs="Arial"/>
                              </w:rPr>
                              <w:t xml:space="preserve">When Step 4 is complete, your organisation will have written a Disaster Resilience Plan that includes </w:t>
                            </w:r>
                            <w:proofErr w:type="gramStart"/>
                            <w:r w:rsidRPr="002F5755">
                              <w:rPr>
                                <w:rFonts w:cs="Arial"/>
                              </w:rPr>
                              <w:t>all of</w:t>
                            </w:r>
                            <w:proofErr w:type="gramEnd"/>
                            <w:r w:rsidRPr="002F5755">
                              <w:rPr>
                                <w:rFonts w:cs="Arial"/>
                              </w:rPr>
                              <w:t xml:space="preserve"> the Six Steps to Disaster Resilience.</w:t>
                            </w:r>
                          </w:p>
                          <w:p w14:paraId="79B187E5" w14:textId="77777777" w:rsidR="00D1670A" w:rsidRDefault="00D1670A" w:rsidP="0077445D"/>
                        </w:txbxContent>
                      </wps:txbx>
                      <wps:bodyPr rot="0" vert="horz" wrap="square" lIns="91440" tIns="45720" rIns="91440" bIns="45720" anchor="t" anchorCtr="0">
                        <a:noAutofit/>
                      </wps:bodyPr>
                    </wps:wsp>
                  </a:graphicData>
                </a:graphic>
              </wp:inline>
            </w:drawing>
          </mc:Choice>
          <mc:Fallback>
            <w:pict>
              <v:shape w14:anchorId="409DA5E1" id="Text Box 4" o:spid="_x0000_s1031" type="#_x0000_t202" style="width:447.6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" fillcolor="#eeece1 [3214]">
                <v:textbox>
                  <w:txbxContent>
                    <w:p w14:paraId="7896987D" w14:textId="77777777" w:rsidR="00D1670A" w:rsidRDefault="00D1670A" w:rsidP="006973A8">
                      <w:pPr>
                        <w:rPr>
                          <w:rStyle w:val="Strong"/>
                        </w:rPr>
                      </w:pPr>
                      <w:r>
                        <w:rPr>
                          <w:rStyle w:val="Strong"/>
                        </w:rPr>
                        <w:t>STE</w:t>
                      </w:r>
                      <w:r w:rsidRPr="002E08B3">
                        <w:rPr>
                          <w:rStyle w:val="Strong"/>
                        </w:rPr>
                        <w:t xml:space="preserve">P </w:t>
                      </w:r>
                      <w:r>
                        <w:rPr>
                          <w:rStyle w:val="Strong"/>
                        </w:rPr>
                        <w:t>4</w:t>
                      </w:r>
                      <w:r w:rsidRPr="002E08B3">
                        <w:rPr>
                          <w:rStyle w:val="Strong"/>
                        </w:rPr>
                        <w:t xml:space="preserve">: Introduction </w:t>
                      </w:r>
                    </w:p>
                    <w:p w14:paraId="4464D8DD" w14:textId="77777777" w:rsidR="00D1670A" w:rsidRDefault="00D1670A" w:rsidP="006973A8">
                      <w:pPr>
                        <w:rPr>
                          <w:rFonts w:eastAsia="Times New Roman" w:cs="Arial"/>
                          <w:lang w:eastAsia="en-AU"/>
                        </w:rPr>
                      </w:pPr>
                      <w:r w:rsidRPr="002F5755">
                        <w:rPr>
                          <w:rFonts w:eastAsia="Times New Roman" w:cs="Arial"/>
                          <w:lang w:eastAsia="en-AU"/>
                        </w:rPr>
                        <w:t xml:space="preserve">Being disaster resilient means effectively managing your risks. </w:t>
                      </w:r>
                    </w:p>
                    <w:p w14:paraId="6BE06E06" w14:textId="77777777" w:rsidR="00D1670A" w:rsidRPr="002F5755" w:rsidRDefault="00D1670A" w:rsidP="006973A8">
                      <w:pPr>
                        <w:rPr>
                          <w:b/>
                          <w:bCs/>
                        </w:rPr>
                      </w:pPr>
                      <w:r w:rsidRPr="002F5755">
                        <w:rPr>
                          <w:rFonts w:eastAsia="Times New Roman" w:cs="Arial"/>
                          <w:lang w:eastAsia="en-AU"/>
                        </w:rPr>
                        <w:t>There are very practical ways that organisations manage risks. While each organisation and the risks to be managed may be different it is useful to have a plan for disasters and emergencies, which includes:</w:t>
                      </w:r>
                    </w:p>
                    <w:p w14:paraId="1BE9D0EC" w14:textId="77777777" w:rsidR="00D1670A" w:rsidRPr="002F5755" w:rsidRDefault="00D1670A" w:rsidP="002F5755">
                      <w:pPr>
                        <w:spacing w:before="100" w:beforeAutospacing="1" w:after="100" w:afterAutospacing="1" w:line="240" w:lineRule="auto"/>
                        <w:rPr>
                          <w:rFonts w:eastAsia="Times New Roman" w:cs="Arial"/>
                          <w:lang w:eastAsia="en-AU"/>
                        </w:rPr>
                      </w:pPr>
                      <w:r w:rsidRPr="002F5755">
                        <w:rPr>
                          <w:rFonts w:eastAsia="Times New Roman" w:cs="Arial"/>
                          <w:lang w:eastAsia="en-AU"/>
                        </w:rPr>
                        <w:t>This Step highlights some of the core elements of a Disaster Plan, including:</w:t>
                      </w:r>
                    </w:p>
                    <w:p w14:paraId="7400A135"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Prevention and adaption strategies</w:t>
                      </w:r>
                    </w:p>
                    <w:p w14:paraId="5735664A"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Risk Register</w:t>
                      </w:r>
                    </w:p>
                    <w:p w14:paraId="36A1FE6C"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Business Continuity Plan</w:t>
                      </w:r>
                    </w:p>
                    <w:p w14:paraId="7FAA5165"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Insurance</w:t>
                      </w:r>
                    </w:p>
                    <w:p w14:paraId="44017991"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Preparing for recovery</w:t>
                      </w:r>
                    </w:p>
                    <w:p w14:paraId="07A17C7B"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Disaster and emergency policies and procedures</w:t>
                      </w:r>
                    </w:p>
                    <w:p w14:paraId="59313520" w14:textId="77777777" w:rsidR="00D1670A" w:rsidRPr="002F5755" w:rsidRDefault="00D1670A" w:rsidP="002F5755">
                      <w:pPr>
                        <w:numPr>
                          <w:ilvl w:val="0"/>
                          <w:numId w:val="44"/>
                        </w:numPr>
                        <w:spacing w:before="100" w:beforeAutospacing="1" w:after="100" w:afterAutospacing="1" w:line="240" w:lineRule="auto"/>
                        <w:rPr>
                          <w:rFonts w:eastAsia="Times New Roman" w:cs="Arial"/>
                          <w:lang w:eastAsia="en-AU"/>
                        </w:rPr>
                      </w:pPr>
                      <w:r w:rsidRPr="002F5755">
                        <w:rPr>
                          <w:rFonts w:eastAsia="Times New Roman" w:cs="Arial"/>
                          <w:lang w:eastAsia="en-AU"/>
                        </w:rPr>
                        <w:t>Triggers</w:t>
                      </w:r>
                    </w:p>
                    <w:p w14:paraId="4FD0008A" w14:textId="77777777" w:rsidR="00D1670A" w:rsidRPr="002F5755" w:rsidRDefault="00D1670A" w:rsidP="00502D72">
                      <w:pPr>
                        <w:rPr>
                          <w:rFonts w:cs="Arial"/>
                        </w:rPr>
                      </w:pPr>
                      <w:r w:rsidRPr="002F5755">
                        <w:rPr>
                          <w:rFonts w:cs="Arial"/>
                        </w:rPr>
                        <w:t xml:space="preserve">When Step 4 is complete, your organisation will have written a Disaster Resilience Plan that includes </w:t>
                      </w:r>
                      <w:proofErr w:type="gramStart"/>
                      <w:r w:rsidRPr="002F5755">
                        <w:rPr>
                          <w:rFonts w:cs="Arial"/>
                        </w:rPr>
                        <w:t>all of</w:t>
                      </w:r>
                      <w:proofErr w:type="gramEnd"/>
                      <w:r w:rsidRPr="002F5755">
                        <w:rPr>
                          <w:rFonts w:cs="Arial"/>
                        </w:rPr>
                        <w:t xml:space="preserve"> the Six Steps to Disaster Resilience.</w:t>
                      </w:r>
                    </w:p>
                    <w:p w14:paraId="79B187E5" w14:textId="77777777" w:rsidR="00D1670A" w:rsidRDefault="00D1670A" w:rsidP="0077445D"/>
                  </w:txbxContent>
                </v:textbox>
                <w10:anchorlock/>
              </v:shape>
            </w:pict>
          </mc:Fallback>
        </mc:AlternateContent>
      </w:r>
    </w:p>
    <w:p w14:paraId="788DB9CC" w14:textId="77777777" w:rsidR="00CE1A6C" w:rsidRDefault="006C671A" w:rsidP="00EB71E6">
      <w:pPr>
        <w:pStyle w:val="Heading1"/>
        <w:numPr>
          <w:ilvl w:val="0"/>
          <w:numId w:val="40"/>
        </w:numPr>
      </w:pPr>
      <w:r>
        <w:t>Prevention and adaption</w:t>
      </w:r>
      <w:r w:rsidR="00EB71E6">
        <w:t xml:space="preserve"> strategies</w:t>
      </w:r>
    </w:p>
    <w:p w14:paraId="701DBEB1" w14:textId="77777777" w:rsidR="00321172" w:rsidRPr="004F17D7" w:rsidRDefault="004F17D7" w:rsidP="00502D72">
      <w:pPr>
        <w:rPr>
          <w:i/>
        </w:rPr>
      </w:pPr>
      <w:r>
        <w:rPr>
          <w:i/>
        </w:rPr>
        <w:t>[Review the tables of past and possible future disasters and emergencies you completed in Step 3 and identify actions that your organisation took or could take to reduce the harm caused by the disaster or emergency. You may find it helpful to review the scenario examples presented in Step 4 of the Six Steps to Disaster Resilience on the Resilient Community Organisations website.]</w:t>
      </w:r>
    </w:p>
    <w:tbl>
      <w:tblPr>
        <w:tblStyle w:val="TableGrid"/>
        <w:tblW w:w="5002" w:type="pct"/>
        <w:tblLook w:val="04A0" w:firstRow="1" w:lastRow="0" w:firstColumn="1" w:lastColumn="0" w:noHBand="0" w:noVBand="1"/>
      </w:tblPr>
      <w:tblGrid>
        <w:gridCol w:w="403"/>
        <w:gridCol w:w="1295"/>
        <w:gridCol w:w="1984"/>
        <w:gridCol w:w="5338"/>
      </w:tblGrid>
      <w:tr w:rsidR="004F17D7" w:rsidRPr="00002AC7" w14:paraId="4D087C07" w14:textId="77777777" w:rsidTr="004F17D7">
        <w:trPr>
          <w:trHeight w:val="584"/>
        </w:trPr>
        <w:tc>
          <w:tcPr>
            <w:tcW w:w="223" w:type="pct"/>
            <w:shd w:val="clear" w:color="auto" w:fill="95B3D7" w:themeFill="accent1" w:themeFillTint="99"/>
          </w:tcPr>
          <w:p w14:paraId="4029889B" w14:textId="77777777" w:rsidR="004F17D7" w:rsidRPr="00EB71E6" w:rsidRDefault="004F17D7" w:rsidP="002F690D">
            <w:pPr>
              <w:rPr>
                <w:rFonts w:ascii="Helvetica" w:hAnsi="Helvetica"/>
                <w:b/>
                <w:sz w:val="24"/>
                <w:szCs w:val="24"/>
              </w:rPr>
            </w:pPr>
            <w:r w:rsidRPr="00EB71E6">
              <w:rPr>
                <w:rFonts w:ascii="Helvetica" w:hAnsi="Helvetica"/>
                <w:b/>
                <w:sz w:val="24"/>
                <w:szCs w:val="24"/>
              </w:rPr>
              <w:t>#</w:t>
            </w:r>
          </w:p>
        </w:tc>
        <w:tc>
          <w:tcPr>
            <w:tcW w:w="718" w:type="pct"/>
            <w:shd w:val="clear" w:color="auto" w:fill="95B3D7" w:themeFill="accent1" w:themeFillTint="99"/>
          </w:tcPr>
          <w:p w14:paraId="146A8957" w14:textId="77777777" w:rsidR="004F17D7" w:rsidRPr="00002AC7" w:rsidRDefault="004F17D7" w:rsidP="002F690D">
            <w:pPr>
              <w:rPr>
                <w:rFonts w:ascii="Helvetica" w:hAnsi="Helvetica"/>
                <w:b/>
                <w:sz w:val="24"/>
                <w:szCs w:val="24"/>
              </w:rPr>
            </w:pPr>
            <w:r>
              <w:rPr>
                <w:rFonts w:ascii="Helvetica" w:hAnsi="Helvetica"/>
                <w:b/>
                <w:sz w:val="24"/>
                <w:szCs w:val="24"/>
              </w:rPr>
              <w:t>Hazard</w:t>
            </w:r>
          </w:p>
        </w:tc>
        <w:tc>
          <w:tcPr>
            <w:tcW w:w="1100" w:type="pct"/>
            <w:shd w:val="clear" w:color="auto" w:fill="95B3D7" w:themeFill="accent1" w:themeFillTint="99"/>
          </w:tcPr>
          <w:p w14:paraId="562378B7" w14:textId="77777777" w:rsidR="004F17D7" w:rsidRPr="00002AC7" w:rsidRDefault="004F17D7" w:rsidP="002F690D">
            <w:pPr>
              <w:rPr>
                <w:rFonts w:ascii="Helvetica" w:hAnsi="Helvetica"/>
                <w:b/>
                <w:sz w:val="24"/>
                <w:szCs w:val="24"/>
              </w:rPr>
            </w:pPr>
            <w:r>
              <w:rPr>
                <w:rFonts w:ascii="Helvetica" w:hAnsi="Helvetica"/>
                <w:b/>
                <w:sz w:val="24"/>
                <w:szCs w:val="24"/>
              </w:rPr>
              <w:t>Harm</w:t>
            </w:r>
          </w:p>
        </w:tc>
        <w:tc>
          <w:tcPr>
            <w:tcW w:w="2957" w:type="pct"/>
            <w:shd w:val="clear" w:color="auto" w:fill="95B3D7" w:themeFill="accent1" w:themeFillTint="99"/>
          </w:tcPr>
          <w:p w14:paraId="29DAE178" w14:textId="77777777" w:rsidR="004F17D7" w:rsidRDefault="004F17D7" w:rsidP="002F690D">
            <w:pPr>
              <w:rPr>
                <w:rFonts w:ascii="Helvetica" w:hAnsi="Helvetica"/>
                <w:b/>
                <w:sz w:val="24"/>
                <w:szCs w:val="24"/>
              </w:rPr>
            </w:pPr>
            <w:r>
              <w:rPr>
                <w:rFonts w:ascii="Helvetica" w:hAnsi="Helvetica"/>
                <w:b/>
                <w:sz w:val="24"/>
                <w:szCs w:val="24"/>
              </w:rPr>
              <w:t>Strategy to reduce harm</w:t>
            </w:r>
          </w:p>
        </w:tc>
      </w:tr>
      <w:tr w:rsidR="004F17D7" w:rsidRPr="00BB08DE" w14:paraId="20D6E4BE" w14:textId="77777777" w:rsidTr="004F17D7">
        <w:trPr>
          <w:trHeight w:val="533"/>
        </w:trPr>
        <w:tc>
          <w:tcPr>
            <w:tcW w:w="223" w:type="pct"/>
          </w:tcPr>
          <w:p w14:paraId="598B04AA" w14:textId="77777777" w:rsidR="004F17D7" w:rsidRPr="00EB71E6" w:rsidRDefault="004F17D7" w:rsidP="002F690D">
            <w:pPr>
              <w:rPr>
                <w:rFonts w:cs="Arial"/>
                <w:b/>
              </w:rPr>
            </w:pPr>
            <w:r w:rsidRPr="00EB71E6">
              <w:rPr>
                <w:rFonts w:cs="Arial"/>
                <w:b/>
              </w:rPr>
              <w:t>1</w:t>
            </w:r>
          </w:p>
        </w:tc>
        <w:tc>
          <w:tcPr>
            <w:tcW w:w="718" w:type="pct"/>
          </w:tcPr>
          <w:p w14:paraId="453ECBB8" w14:textId="77777777" w:rsidR="004F17D7" w:rsidRPr="00BB08DE" w:rsidRDefault="004F17D7" w:rsidP="002F690D">
            <w:pPr>
              <w:rPr>
                <w:rFonts w:cs="Arial"/>
                <w:i/>
              </w:rPr>
            </w:pPr>
          </w:p>
        </w:tc>
        <w:tc>
          <w:tcPr>
            <w:tcW w:w="1100" w:type="pct"/>
          </w:tcPr>
          <w:p w14:paraId="151A2325" w14:textId="77777777" w:rsidR="004F17D7" w:rsidRPr="00BB08DE" w:rsidRDefault="004F17D7" w:rsidP="002F690D">
            <w:pPr>
              <w:rPr>
                <w:rFonts w:cs="Arial"/>
                <w:i/>
              </w:rPr>
            </w:pPr>
          </w:p>
        </w:tc>
        <w:tc>
          <w:tcPr>
            <w:tcW w:w="2958" w:type="pct"/>
          </w:tcPr>
          <w:p w14:paraId="26C2F8FE" w14:textId="77777777" w:rsidR="004F17D7" w:rsidRPr="00BB08DE" w:rsidRDefault="004F17D7" w:rsidP="002F690D">
            <w:pPr>
              <w:rPr>
                <w:rFonts w:cs="Arial"/>
                <w:i/>
              </w:rPr>
            </w:pPr>
          </w:p>
        </w:tc>
      </w:tr>
      <w:tr w:rsidR="004F17D7" w:rsidRPr="00BB08DE" w14:paraId="085C2C6C" w14:textId="77777777" w:rsidTr="004F17D7">
        <w:trPr>
          <w:trHeight w:val="426"/>
        </w:trPr>
        <w:tc>
          <w:tcPr>
            <w:tcW w:w="223" w:type="pct"/>
          </w:tcPr>
          <w:p w14:paraId="6F1216E6" w14:textId="77777777" w:rsidR="004F17D7" w:rsidRPr="00EB71E6" w:rsidRDefault="004F17D7" w:rsidP="002F690D">
            <w:pPr>
              <w:rPr>
                <w:rFonts w:cs="Arial"/>
                <w:b/>
              </w:rPr>
            </w:pPr>
            <w:r w:rsidRPr="00EB71E6">
              <w:rPr>
                <w:rFonts w:cs="Arial"/>
                <w:b/>
              </w:rPr>
              <w:t>2</w:t>
            </w:r>
          </w:p>
        </w:tc>
        <w:tc>
          <w:tcPr>
            <w:tcW w:w="718" w:type="pct"/>
          </w:tcPr>
          <w:p w14:paraId="24057981" w14:textId="77777777" w:rsidR="004F17D7" w:rsidRPr="00BB08DE" w:rsidRDefault="004F17D7" w:rsidP="002F690D">
            <w:pPr>
              <w:rPr>
                <w:rFonts w:cs="Arial"/>
              </w:rPr>
            </w:pPr>
          </w:p>
        </w:tc>
        <w:tc>
          <w:tcPr>
            <w:tcW w:w="1100" w:type="pct"/>
          </w:tcPr>
          <w:p w14:paraId="01131EC3" w14:textId="77777777" w:rsidR="004F17D7" w:rsidRPr="00BB08DE" w:rsidRDefault="004F17D7" w:rsidP="002F690D">
            <w:pPr>
              <w:rPr>
                <w:rFonts w:cs="Arial"/>
              </w:rPr>
            </w:pPr>
          </w:p>
        </w:tc>
        <w:tc>
          <w:tcPr>
            <w:tcW w:w="2958" w:type="pct"/>
          </w:tcPr>
          <w:p w14:paraId="558FCA99" w14:textId="77777777" w:rsidR="004F17D7" w:rsidRPr="00BB08DE" w:rsidRDefault="004F17D7" w:rsidP="002F690D">
            <w:pPr>
              <w:rPr>
                <w:rFonts w:cs="Arial"/>
              </w:rPr>
            </w:pPr>
          </w:p>
        </w:tc>
      </w:tr>
      <w:tr w:rsidR="004F17D7" w:rsidRPr="00BB08DE" w14:paraId="73F2D6A7" w14:textId="77777777" w:rsidTr="004F17D7">
        <w:tc>
          <w:tcPr>
            <w:tcW w:w="223" w:type="pct"/>
          </w:tcPr>
          <w:p w14:paraId="5320EC32" w14:textId="77777777" w:rsidR="004F17D7" w:rsidRPr="00EB71E6" w:rsidRDefault="004F17D7" w:rsidP="002F690D">
            <w:pPr>
              <w:rPr>
                <w:rFonts w:cs="Arial"/>
                <w:b/>
              </w:rPr>
            </w:pPr>
            <w:r w:rsidRPr="00EB71E6">
              <w:rPr>
                <w:rFonts w:cs="Arial"/>
                <w:b/>
              </w:rPr>
              <w:t>3</w:t>
            </w:r>
          </w:p>
          <w:p w14:paraId="31122683" w14:textId="77777777" w:rsidR="004F17D7" w:rsidRPr="00EB71E6" w:rsidRDefault="004F17D7" w:rsidP="002F690D">
            <w:pPr>
              <w:rPr>
                <w:rFonts w:cs="Arial"/>
                <w:b/>
              </w:rPr>
            </w:pPr>
          </w:p>
        </w:tc>
        <w:tc>
          <w:tcPr>
            <w:tcW w:w="718" w:type="pct"/>
          </w:tcPr>
          <w:p w14:paraId="205C3C18" w14:textId="77777777" w:rsidR="004F17D7" w:rsidRPr="00BB08DE" w:rsidRDefault="004F17D7" w:rsidP="002F690D">
            <w:pPr>
              <w:rPr>
                <w:rFonts w:cs="Arial"/>
              </w:rPr>
            </w:pPr>
          </w:p>
        </w:tc>
        <w:tc>
          <w:tcPr>
            <w:tcW w:w="1100" w:type="pct"/>
          </w:tcPr>
          <w:p w14:paraId="0D7A29A8" w14:textId="77777777" w:rsidR="004F17D7" w:rsidRPr="00BB08DE" w:rsidRDefault="004F17D7" w:rsidP="002F690D">
            <w:pPr>
              <w:rPr>
                <w:rFonts w:cs="Arial"/>
              </w:rPr>
            </w:pPr>
          </w:p>
        </w:tc>
        <w:tc>
          <w:tcPr>
            <w:tcW w:w="2958" w:type="pct"/>
          </w:tcPr>
          <w:p w14:paraId="229CC9B5" w14:textId="77777777" w:rsidR="004F17D7" w:rsidRPr="00BB08DE" w:rsidRDefault="004F17D7" w:rsidP="002F690D">
            <w:pPr>
              <w:rPr>
                <w:rFonts w:cs="Arial"/>
              </w:rPr>
            </w:pPr>
          </w:p>
        </w:tc>
      </w:tr>
      <w:tr w:rsidR="004F17D7" w:rsidRPr="00BB08DE" w14:paraId="16CE2A23" w14:textId="77777777" w:rsidTr="004F17D7">
        <w:tc>
          <w:tcPr>
            <w:tcW w:w="223" w:type="pct"/>
          </w:tcPr>
          <w:p w14:paraId="4621C3D2" w14:textId="77777777" w:rsidR="004F17D7" w:rsidRPr="00EB71E6" w:rsidRDefault="004F17D7" w:rsidP="002F690D">
            <w:pPr>
              <w:rPr>
                <w:rFonts w:cs="Arial"/>
                <w:b/>
              </w:rPr>
            </w:pPr>
            <w:r w:rsidRPr="00EB71E6">
              <w:rPr>
                <w:rFonts w:cs="Arial"/>
                <w:b/>
              </w:rPr>
              <w:t>4</w:t>
            </w:r>
          </w:p>
          <w:p w14:paraId="18623292" w14:textId="77777777" w:rsidR="004F17D7" w:rsidRPr="00EB71E6" w:rsidRDefault="004F17D7" w:rsidP="002F690D">
            <w:pPr>
              <w:rPr>
                <w:rFonts w:cs="Arial"/>
                <w:b/>
              </w:rPr>
            </w:pPr>
          </w:p>
        </w:tc>
        <w:tc>
          <w:tcPr>
            <w:tcW w:w="718" w:type="pct"/>
          </w:tcPr>
          <w:p w14:paraId="0A3AD85E" w14:textId="77777777" w:rsidR="004F17D7" w:rsidRPr="00BB08DE" w:rsidRDefault="004F17D7" w:rsidP="002F690D">
            <w:pPr>
              <w:rPr>
                <w:rFonts w:cs="Arial"/>
              </w:rPr>
            </w:pPr>
          </w:p>
        </w:tc>
        <w:tc>
          <w:tcPr>
            <w:tcW w:w="1100" w:type="pct"/>
          </w:tcPr>
          <w:p w14:paraId="0E8B5303" w14:textId="77777777" w:rsidR="004F17D7" w:rsidRPr="00BB08DE" w:rsidRDefault="004F17D7" w:rsidP="002F690D">
            <w:pPr>
              <w:rPr>
                <w:rFonts w:cs="Arial"/>
              </w:rPr>
            </w:pPr>
          </w:p>
        </w:tc>
        <w:tc>
          <w:tcPr>
            <w:tcW w:w="2958" w:type="pct"/>
          </w:tcPr>
          <w:p w14:paraId="11FC4ACC" w14:textId="77777777" w:rsidR="004F17D7" w:rsidRPr="00BB08DE" w:rsidRDefault="004F17D7" w:rsidP="002F690D">
            <w:pPr>
              <w:rPr>
                <w:rFonts w:cs="Arial"/>
              </w:rPr>
            </w:pPr>
          </w:p>
        </w:tc>
      </w:tr>
    </w:tbl>
    <w:p w14:paraId="7E3332C3" w14:textId="77777777" w:rsidR="004D47BD" w:rsidRDefault="004D47BD"/>
    <w:p w14:paraId="0D2F6FEF" w14:textId="77777777" w:rsidR="006C671A" w:rsidRDefault="006C671A">
      <w:r>
        <w:br w:type="page"/>
      </w:r>
    </w:p>
    <w:p w14:paraId="6FE5D87F" w14:textId="77777777" w:rsidR="006C671A" w:rsidRDefault="006C671A" w:rsidP="006C671A">
      <w:pPr>
        <w:pStyle w:val="Heading1"/>
      </w:pPr>
      <w:r>
        <w:lastRenderedPageBreak/>
        <w:t>b) Risk register</w:t>
      </w:r>
    </w:p>
    <w:p w14:paraId="5FAF7493" w14:textId="77777777" w:rsidR="00815087" w:rsidRDefault="00815087" w:rsidP="00502D72">
      <w:r w:rsidRPr="003563AE">
        <w:rPr>
          <w:rStyle w:val="Strong"/>
          <w:noProof/>
          <w:lang w:eastAsia="en-AU"/>
        </w:rPr>
        <mc:AlternateContent>
          <mc:Choice Requires="wps">
            <w:drawing>
              <wp:inline distT="0" distB="0" distL="0" distR="0" wp14:anchorId="1B3FDB11" wp14:editId="7BC3CBA7">
                <wp:extent cx="5684520" cy="4133850"/>
                <wp:effectExtent l="0" t="0" r="1143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4133850"/>
                        </a:xfrm>
                        <a:prstGeom prst="rect">
                          <a:avLst/>
                        </a:prstGeom>
                        <a:solidFill>
                          <a:schemeClr val="bg2"/>
                        </a:solidFill>
                        <a:ln w="9525">
                          <a:solidFill>
                            <a:srgbClr val="000000"/>
                          </a:solidFill>
                          <a:miter lim="800000"/>
                          <a:headEnd/>
                          <a:tailEnd/>
                        </a:ln>
                      </wps:spPr>
                      <wps:txbx>
                        <w:txbxContent>
                          <w:p w14:paraId="551BBA90" w14:textId="77777777" w:rsidR="00D1670A" w:rsidRDefault="00D1670A" w:rsidP="00815087">
                            <w:r w:rsidRPr="00815087">
                              <w:rPr>
                                <w:b/>
                              </w:rPr>
                              <w:t>A Risk Register</w:t>
                            </w:r>
                            <w:r>
                              <w:t xml:space="preserve"> is a document you use to record:</w:t>
                            </w:r>
                          </w:p>
                          <w:p w14:paraId="23D0FB22" w14:textId="77777777" w:rsidR="00D1670A" w:rsidRDefault="00D1670A" w:rsidP="00815087">
                            <w:pPr>
                              <w:pStyle w:val="ListParagraph"/>
                              <w:numPr>
                                <w:ilvl w:val="0"/>
                                <w:numId w:val="26"/>
                              </w:numPr>
                            </w:pPr>
                            <w:proofErr w:type="gramStart"/>
                            <w:r>
                              <w:t>All of</w:t>
                            </w:r>
                            <w:proofErr w:type="gramEnd"/>
                            <w:r>
                              <w:t xml:space="preserve"> your organisation’s identified risks</w:t>
                            </w:r>
                          </w:p>
                          <w:p w14:paraId="233F1282" w14:textId="77777777" w:rsidR="00D1670A" w:rsidRDefault="00D1670A" w:rsidP="00815087">
                            <w:pPr>
                              <w:pStyle w:val="ListParagraph"/>
                              <w:numPr>
                                <w:ilvl w:val="0"/>
                                <w:numId w:val="26"/>
                              </w:numPr>
                            </w:pPr>
                            <w:r>
                              <w:t xml:space="preserve">The likelihood and consequences of a risk occurring, </w:t>
                            </w:r>
                          </w:p>
                          <w:p w14:paraId="45B5BFD2" w14:textId="77777777" w:rsidR="00D1670A" w:rsidRDefault="00D1670A" w:rsidP="00815087">
                            <w:pPr>
                              <w:pStyle w:val="ListParagraph"/>
                              <w:numPr>
                                <w:ilvl w:val="0"/>
                                <w:numId w:val="26"/>
                              </w:numPr>
                            </w:pPr>
                            <w:r>
                              <w:t xml:space="preserve">The actions you are undertaking to reduce those risks and </w:t>
                            </w:r>
                          </w:p>
                          <w:p w14:paraId="688CB6C6" w14:textId="77777777" w:rsidR="00D1670A" w:rsidRDefault="00D1670A" w:rsidP="00815087">
                            <w:pPr>
                              <w:pStyle w:val="ListParagraph"/>
                              <w:numPr>
                                <w:ilvl w:val="0"/>
                                <w:numId w:val="26"/>
                              </w:numPr>
                            </w:pPr>
                            <w:r>
                              <w:t>Who is responsible for managing them?</w:t>
                            </w:r>
                          </w:p>
                          <w:p w14:paraId="794CC1D0" w14:textId="77777777" w:rsidR="00D1670A" w:rsidRDefault="00D1670A" w:rsidP="00815087">
                            <w:pPr>
                              <w:rPr>
                                <w:rFonts w:eastAsia="Times New Roman"/>
                                <w:lang w:eastAsia="en-AU"/>
                              </w:rPr>
                            </w:pPr>
                            <w:r>
                              <w:rPr>
                                <w:rFonts w:eastAsia="Times New Roman"/>
                                <w:lang w:eastAsia="en-AU"/>
                              </w:rPr>
                              <w:t xml:space="preserve">It’s one part of risk management: the practice of identifying potential risks in advance, analysing </w:t>
                            </w:r>
                            <w:proofErr w:type="gramStart"/>
                            <w:r>
                              <w:rPr>
                                <w:rFonts w:eastAsia="Times New Roman"/>
                                <w:lang w:eastAsia="en-AU"/>
                              </w:rPr>
                              <w:t>them</w:t>
                            </w:r>
                            <w:proofErr w:type="gramEnd"/>
                            <w:r>
                              <w:rPr>
                                <w:rFonts w:eastAsia="Times New Roman"/>
                                <w:lang w:eastAsia="en-AU"/>
                              </w:rPr>
                              <w:t xml:space="preserve"> and taking precautionary steps to reduce/minimise the risk or potential impacts.</w:t>
                            </w:r>
                          </w:p>
                          <w:p w14:paraId="10B43A62" w14:textId="77777777" w:rsidR="00D1670A" w:rsidRDefault="00D1670A" w:rsidP="00815087">
                            <w:pPr>
                              <w:rPr>
                                <w:rFonts w:eastAsia="Times New Roman"/>
                                <w:lang w:eastAsia="en-AU"/>
                              </w:rPr>
                            </w:pPr>
                            <w:r>
                              <w:rPr>
                                <w:rFonts w:eastAsia="Times New Roman"/>
                                <w:lang w:eastAsia="en-AU"/>
                              </w:rPr>
                              <w:t>The Risk Register is essential for keeping track of all the risks, your analysis of them, what you intend to do about them, and so on.</w:t>
                            </w:r>
                          </w:p>
                          <w:p w14:paraId="6D3071C7" w14:textId="77777777" w:rsidR="00D1670A" w:rsidRDefault="00D1670A" w:rsidP="00815087">
                            <w:pPr>
                              <w:rPr>
                                <w:rFonts w:eastAsia="Times New Roman"/>
                                <w:lang w:eastAsia="en-AU"/>
                              </w:rPr>
                            </w:pPr>
                            <w:r>
                              <w:rPr>
                                <w:rFonts w:eastAsia="Times New Roman"/>
                                <w:lang w:eastAsia="en-AU"/>
                              </w:rPr>
                              <w:t>Many organisations already have risk management processes and risk registers.</w:t>
                            </w:r>
                          </w:p>
                          <w:p w14:paraId="7689D7A0" w14:textId="77777777" w:rsidR="00D1670A" w:rsidRDefault="00D1670A" w:rsidP="00815087">
                            <w:pPr>
                              <w:rPr>
                                <w:rFonts w:eastAsia="Times New Roman"/>
                                <w:lang w:eastAsia="en-AU"/>
                              </w:rPr>
                            </w:pPr>
                            <w:r>
                              <w:rPr>
                                <w:rFonts w:eastAsia="Times New Roman"/>
                                <w:lang w:eastAsia="en-AU"/>
                              </w:rPr>
                              <w:t xml:space="preserve">If you have an existing risk management process and risk </w:t>
                            </w:r>
                            <w:proofErr w:type="gramStart"/>
                            <w:r>
                              <w:rPr>
                                <w:rFonts w:eastAsia="Times New Roman"/>
                                <w:lang w:eastAsia="en-AU"/>
                              </w:rPr>
                              <w:t>register</w:t>
                            </w:r>
                            <w:proofErr w:type="gramEnd"/>
                            <w:r>
                              <w:rPr>
                                <w:rFonts w:eastAsia="Times New Roman"/>
                                <w:lang w:eastAsia="en-AU"/>
                              </w:rPr>
                              <w:t xml:space="preserve"> we suggest you embed all the risks in relation to disasters and emergencies in those processes and risk register.</w:t>
                            </w:r>
                          </w:p>
                          <w:p w14:paraId="21220A8A" w14:textId="77777777" w:rsidR="00D1670A" w:rsidRDefault="00D1670A" w:rsidP="00815087">
                            <w:r>
                              <w:rPr>
                                <w:rFonts w:eastAsia="Times New Roman"/>
                                <w:lang w:eastAsia="en-AU"/>
                              </w:rPr>
                              <w:t xml:space="preserve">If you do not already have a risk </w:t>
                            </w:r>
                            <w:proofErr w:type="gramStart"/>
                            <w:r>
                              <w:rPr>
                                <w:rFonts w:eastAsia="Times New Roman"/>
                                <w:lang w:eastAsia="en-AU"/>
                              </w:rPr>
                              <w:t>register</w:t>
                            </w:r>
                            <w:proofErr w:type="gramEnd"/>
                            <w:r>
                              <w:rPr>
                                <w:rFonts w:eastAsia="Times New Roman"/>
                                <w:lang w:eastAsia="en-AU"/>
                              </w:rPr>
                              <w:t xml:space="preserve"> t</w:t>
                            </w:r>
                            <w:r>
                              <w:t>here are a range of risk templates available on line. We have created one for you to use in both Word and Excel format. You will find them on the ‘Resources’ page of the Resilient Community Organisations Website.</w:t>
                            </w:r>
                          </w:p>
                          <w:p w14:paraId="31FB1BE3" w14:textId="77777777" w:rsidR="00D1670A" w:rsidRPr="003563AE" w:rsidRDefault="00D1670A" w:rsidP="00815087"/>
                          <w:p w14:paraId="09699F72" w14:textId="77777777" w:rsidR="00D1670A" w:rsidRDefault="00D1670A" w:rsidP="00815087"/>
                        </w:txbxContent>
                      </wps:txbx>
                      <wps:bodyPr rot="0" vert="horz" wrap="square" lIns="91440" tIns="45720" rIns="91440" bIns="45720" anchor="t" anchorCtr="0">
                        <a:noAutofit/>
                      </wps:bodyPr>
                    </wps:wsp>
                  </a:graphicData>
                </a:graphic>
              </wp:inline>
            </w:drawing>
          </mc:Choice>
          <mc:Fallback>
            <w:pict>
              <v:shape w14:anchorId="1B3FDB11" id="Text Box 7" o:spid="_x0000_s1032" type="#_x0000_t202" style="width:447.6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" fillcolor="#eeece1 [3214]">
                <v:textbox>
                  <w:txbxContent>
                    <w:p w14:paraId="551BBA90" w14:textId="77777777" w:rsidR="00D1670A" w:rsidRDefault="00D1670A" w:rsidP="00815087">
                      <w:r w:rsidRPr="00815087">
                        <w:rPr>
                          <w:b/>
                        </w:rPr>
                        <w:t>A Risk Register</w:t>
                      </w:r>
                      <w:r>
                        <w:t xml:space="preserve"> is a document you use to record:</w:t>
                      </w:r>
                    </w:p>
                    <w:p w14:paraId="23D0FB22" w14:textId="77777777" w:rsidR="00D1670A" w:rsidRDefault="00D1670A" w:rsidP="00815087">
                      <w:pPr>
                        <w:pStyle w:val="ListParagraph"/>
                        <w:numPr>
                          <w:ilvl w:val="0"/>
                          <w:numId w:val="26"/>
                        </w:numPr>
                      </w:pPr>
                      <w:proofErr w:type="gramStart"/>
                      <w:r>
                        <w:t>All of</w:t>
                      </w:r>
                      <w:proofErr w:type="gramEnd"/>
                      <w:r>
                        <w:t xml:space="preserve"> your organisation’s identified risks</w:t>
                      </w:r>
                    </w:p>
                    <w:p w14:paraId="233F1282" w14:textId="77777777" w:rsidR="00D1670A" w:rsidRDefault="00D1670A" w:rsidP="00815087">
                      <w:pPr>
                        <w:pStyle w:val="ListParagraph"/>
                        <w:numPr>
                          <w:ilvl w:val="0"/>
                          <w:numId w:val="26"/>
                        </w:numPr>
                      </w:pPr>
                      <w:r>
                        <w:t xml:space="preserve">The likelihood and consequences of a risk occurring, </w:t>
                      </w:r>
                    </w:p>
                    <w:p w14:paraId="45B5BFD2" w14:textId="77777777" w:rsidR="00D1670A" w:rsidRDefault="00D1670A" w:rsidP="00815087">
                      <w:pPr>
                        <w:pStyle w:val="ListParagraph"/>
                        <w:numPr>
                          <w:ilvl w:val="0"/>
                          <w:numId w:val="26"/>
                        </w:numPr>
                      </w:pPr>
                      <w:r>
                        <w:t xml:space="preserve">The actions you are undertaking to reduce those risks and </w:t>
                      </w:r>
                    </w:p>
                    <w:p w14:paraId="688CB6C6" w14:textId="77777777" w:rsidR="00D1670A" w:rsidRDefault="00D1670A" w:rsidP="00815087">
                      <w:pPr>
                        <w:pStyle w:val="ListParagraph"/>
                        <w:numPr>
                          <w:ilvl w:val="0"/>
                          <w:numId w:val="26"/>
                        </w:numPr>
                      </w:pPr>
                      <w:r>
                        <w:t>Who is responsible for managing them?</w:t>
                      </w:r>
                    </w:p>
                    <w:p w14:paraId="794CC1D0" w14:textId="77777777" w:rsidR="00D1670A" w:rsidRDefault="00D1670A" w:rsidP="00815087">
                      <w:pPr>
                        <w:rPr>
                          <w:rFonts w:eastAsia="Times New Roman"/>
                          <w:lang w:eastAsia="en-AU"/>
                        </w:rPr>
                      </w:pPr>
                      <w:proofErr w:type="gramStart"/>
                      <w:r>
                        <w:rPr>
                          <w:rFonts w:eastAsia="Times New Roman"/>
                          <w:lang w:eastAsia="en-AU"/>
                        </w:rPr>
                        <w:t>It’s</w:t>
                      </w:r>
                      <w:proofErr w:type="gramEnd"/>
                      <w:r>
                        <w:rPr>
                          <w:rFonts w:eastAsia="Times New Roman"/>
                          <w:lang w:eastAsia="en-AU"/>
                        </w:rPr>
                        <w:t xml:space="preserve"> one part of risk management: the practice of identifying potential risks in advance, analysing them and taking precautionary steps to reduce/minimise the risk or potential impacts.</w:t>
                      </w:r>
                    </w:p>
                    <w:p w14:paraId="10B43A62" w14:textId="77777777" w:rsidR="00D1670A" w:rsidRDefault="00D1670A" w:rsidP="00815087">
                      <w:pPr>
                        <w:rPr>
                          <w:rFonts w:eastAsia="Times New Roman"/>
                          <w:lang w:eastAsia="en-AU"/>
                        </w:rPr>
                      </w:pPr>
                      <w:r>
                        <w:rPr>
                          <w:rFonts w:eastAsia="Times New Roman"/>
                          <w:lang w:eastAsia="en-AU"/>
                        </w:rPr>
                        <w:t>The Risk Register is essential for keeping track of all the risks, your analysis of them, what you intend to do about them, and so on.</w:t>
                      </w:r>
                    </w:p>
                    <w:p w14:paraId="6D3071C7" w14:textId="77777777" w:rsidR="00D1670A" w:rsidRDefault="00D1670A" w:rsidP="00815087">
                      <w:pPr>
                        <w:rPr>
                          <w:rFonts w:eastAsia="Times New Roman"/>
                          <w:lang w:eastAsia="en-AU"/>
                        </w:rPr>
                      </w:pPr>
                      <w:r>
                        <w:rPr>
                          <w:rFonts w:eastAsia="Times New Roman"/>
                          <w:lang w:eastAsia="en-AU"/>
                        </w:rPr>
                        <w:t>Many organisations already have risk management processes and risk registers.</w:t>
                      </w:r>
                    </w:p>
                    <w:p w14:paraId="7689D7A0" w14:textId="77777777" w:rsidR="00D1670A" w:rsidRDefault="00D1670A" w:rsidP="00815087">
                      <w:pPr>
                        <w:rPr>
                          <w:rFonts w:eastAsia="Times New Roman"/>
                          <w:lang w:eastAsia="en-AU"/>
                        </w:rPr>
                      </w:pPr>
                      <w:r>
                        <w:rPr>
                          <w:rFonts w:eastAsia="Times New Roman"/>
                          <w:lang w:eastAsia="en-AU"/>
                        </w:rPr>
                        <w:t xml:space="preserve">If you have an existing risk management process and risk </w:t>
                      </w:r>
                      <w:proofErr w:type="gramStart"/>
                      <w:r>
                        <w:rPr>
                          <w:rFonts w:eastAsia="Times New Roman"/>
                          <w:lang w:eastAsia="en-AU"/>
                        </w:rPr>
                        <w:t>register</w:t>
                      </w:r>
                      <w:proofErr w:type="gramEnd"/>
                      <w:r>
                        <w:rPr>
                          <w:rFonts w:eastAsia="Times New Roman"/>
                          <w:lang w:eastAsia="en-AU"/>
                        </w:rPr>
                        <w:t xml:space="preserve"> we suggest you embed all the risks in relation to disasters and emergencies in those processes and risk register.</w:t>
                      </w:r>
                    </w:p>
                    <w:p w14:paraId="21220A8A" w14:textId="77777777" w:rsidR="00D1670A" w:rsidRDefault="00D1670A" w:rsidP="00815087">
                      <w:r>
                        <w:rPr>
                          <w:rFonts w:eastAsia="Times New Roman"/>
                          <w:lang w:eastAsia="en-AU"/>
                        </w:rPr>
                        <w:t xml:space="preserve">If you do not already have a risk </w:t>
                      </w:r>
                      <w:proofErr w:type="gramStart"/>
                      <w:r>
                        <w:rPr>
                          <w:rFonts w:eastAsia="Times New Roman"/>
                          <w:lang w:eastAsia="en-AU"/>
                        </w:rPr>
                        <w:t>register</w:t>
                      </w:r>
                      <w:proofErr w:type="gramEnd"/>
                      <w:r>
                        <w:rPr>
                          <w:rFonts w:eastAsia="Times New Roman"/>
                          <w:lang w:eastAsia="en-AU"/>
                        </w:rPr>
                        <w:t xml:space="preserve"> t</w:t>
                      </w:r>
                      <w:r>
                        <w:t>here are a range of risk templates available on line. We have created one for you to use in both Word and Excel format. You will find them on the ‘Resources’ page of the Resilient Community Organisations Website.</w:t>
                      </w:r>
                    </w:p>
                    <w:p w14:paraId="31FB1BE3" w14:textId="77777777" w:rsidR="00D1670A" w:rsidRPr="003563AE" w:rsidRDefault="00D1670A" w:rsidP="00815087"/>
                    <w:p w14:paraId="09699F72" w14:textId="77777777" w:rsidR="00D1670A" w:rsidRDefault="00D1670A" w:rsidP="00815087"/>
                  </w:txbxContent>
                </v:textbox>
                <w10:anchorlock/>
              </v:shape>
            </w:pict>
          </mc:Fallback>
        </mc:AlternateContent>
      </w:r>
    </w:p>
    <w:p w14:paraId="69180FBB" w14:textId="77777777" w:rsidR="00815087" w:rsidRDefault="00815087" w:rsidP="00502D72">
      <w:pPr>
        <w:rPr>
          <w:rFonts w:eastAsiaTheme="minorEastAsia"/>
        </w:rPr>
      </w:pPr>
      <w:r>
        <w:t>The Risk Register</w:t>
      </w:r>
      <w:r w:rsidR="00EB71E6">
        <w:t xml:space="preserve"> templates include the following headings</w:t>
      </w:r>
      <w:r>
        <w:t>:</w:t>
      </w:r>
    </w:p>
    <w:p w14:paraId="5B205B17" w14:textId="77777777" w:rsidR="006C671A" w:rsidRDefault="006C671A" w:rsidP="006C671A">
      <w:pPr>
        <w:pStyle w:val="ListParagraph"/>
        <w:rPr>
          <w:lang w:eastAsia="en-AU"/>
        </w:rPr>
      </w:pPr>
      <w:r w:rsidRPr="00321172">
        <w:rPr>
          <w:lang w:eastAsia="en-AU"/>
        </w:rPr>
        <w:t>Risk #</w:t>
      </w:r>
      <w:r w:rsidRPr="00321172">
        <w:rPr>
          <w:lang w:eastAsia="en-AU"/>
        </w:rPr>
        <w:tab/>
      </w:r>
    </w:p>
    <w:p w14:paraId="03535940" w14:textId="77777777" w:rsidR="006C671A" w:rsidRDefault="006C671A" w:rsidP="006C671A">
      <w:pPr>
        <w:pStyle w:val="ListParagraph"/>
        <w:rPr>
          <w:lang w:eastAsia="en-AU"/>
        </w:rPr>
      </w:pPr>
      <w:r w:rsidRPr="00321172">
        <w:rPr>
          <w:lang w:eastAsia="en-AU"/>
        </w:rPr>
        <w:t xml:space="preserve">Date </w:t>
      </w:r>
      <w:r w:rsidRPr="00321172">
        <w:rPr>
          <w:lang w:eastAsia="en-AU"/>
        </w:rPr>
        <w:tab/>
      </w:r>
    </w:p>
    <w:p w14:paraId="2F93A233" w14:textId="77777777" w:rsidR="006C671A" w:rsidRDefault="006C671A" w:rsidP="006C671A">
      <w:pPr>
        <w:pStyle w:val="ListParagraph"/>
        <w:rPr>
          <w:lang w:eastAsia="en-AU"/>
        </w:rPr>
      </w:pPr>
      <w:r w:rsidRPr="00321172">
        <w:rPr>
          <w:lang w:eastAsia="en-AU"/>
        </w:rPr>
        <w:t>Description of Risk</w:t>
      </w:r>
      <w:r>
        <w:rPr>
          <w:lang w:eastAsia="en-AU"/>
        </w:rPr>
        <w:t xml:space="preserve"> &amp; </w:t>
      </w:r>
      <w:r w:rsidR="00EB71E6">
        <w:rPr>
          <w:lang w:eastAsia="en-AU"/>
        </w:rPr>
        <w:t>Risk Source</w:t>
      </w:r>
    </w:p>
    <w:p w14:paraId="4DC24FFA" w14:textId="77777777" w:rsidR="006C671A" w:rsidRDefault="006C671A" w:rsidP="006C671A">
      <w:pPr>
        <w:pStyle w:val="ListParagraph"/>
        <w:rPr>
          <w:lang w:eastAsia="en-AU"/>
        </w:rPr>
      </w:pPr>
      <w:r w:rsidRPr="00321172">
        <w:rPr>
          <w:lang w:eastAsia="en-AU"/>
        </w:rPr>
        <w:t>Risk Consequences</w:t>
      </w:r>
      <w:r w:rsidRPr="00321172">
        <w:rPr>
          <w:lang w:eastAsia="en-AU"/>
        </w:rPr>
        <w:tab/>
      </w:r>
    </w:p>
    <w:p w14:paraId="3283054F" w14:textId="77777777" w:rsidR="006C671A" w:rsidRDefault="006C671A" w:rsidP="006C671A">
      <w:pPr>
        <w:pStyle w:val="ListParagraph"/>
        <w:rPr>
          <w:lang w:eastAsia="en-AU"/>
        </w:rPr>
      </w:pPr>
      <w:r w:rsidRPr="00321172">
        <w:rPr>
          <w:lang w:eastAsia="en-AU"/>
        </w:rPr>
        <w:t>Consequence Rating</w:t>
      </w:r>
      <w:r>
        <w:rPr>
          <w:lang w:eastAsia="en-AU"/>
        </w:rPr>
        <w:t xml:space="preserve"> &amp; </w:t>
      </w:r>
      <w:r w:rsidRPr="00321172">
        <w:rPr>
          <w:lang w:eastAsia="en-AU"/>
        </w:rPr>
        <w:t>Likelihood Rating</w:t>
      </w:r>
      <w:r>
        <w:rPr>
          <w:lang w:eastAsia="en-AU"/>
        </w:rPr>
        <w:t xml:space="preserve"> &amp; </w:t>
      </w:r>
      <w:r w:rsidRPr="00321172">
        <w:rPr>
          <w:lang w:eastAsia="en-AU"/>
        </w:rPr>
        <w:t>Inherent Risk Rating</w:t>
      </w:r>
      <w:r w:rsidRPr="00321172">
        <w:rPr>
          <w:lang w:eastAsia="en-AU"/>
        </w:rPr>
        <w:tab/>
      </w:r>
    </w:p>
    <w:p w14:paraId="676F7938" w14:textId="77777777" w:rsidR="006C671A" w:rsidRDefault="006C671A" w:rsidP="006C671A">
      <w:pPr>
        <w:pStyle w:val="ListParagraph"/>
        <w:rPr>
          <w:lang w:eastAsia="en-AU"/>
        </w:rPr>
      </w:pPr>
      <w:r w:rsidRPr="00321172">
        <w:rPr>
          <w:lang w:eastAsia="en-AU"/>
        </w:rPr>
        <w:t>Existing Controls</w:t>
      </w:r>
      <w:r w:rsidRPr="00321172">
        <w:rPr>
          <w:lang w:eastAsia="en-AU"/>
        </w:rPr>
        <w:tab/>
      </w:r>
    </w:p>
    <w:p w14:paraId="3A8A4B29" w14:textId="77777777" w:rsidR="006C671A" w:rsidRDefault="006C671A" w:rsidP="006C671A">
      <w:pPr>
        <w:pStyle w:val="ListParagraph"/>
        <w:rPr>
          <w:lang w:eastAsia="en-AU"/>
        </w:rPr>
      </w:pPr>
      <w:r w:rsidRPr="00321172">
        <w:rPr>
          <w:lang w:eastAsia="en-AU"/>
        </w:rPr>
        <w:t>Residual Risk Rating</w:t>
      </w:r>
      <w:r w:rsidRPr="00321172">
        <w:rPr>
          <w:lang w:eastAsia="en-AU"/>
        </w:rPr>
        <w:tab/>
      </w:r>
    </w:p>
    <w:p w14:paraId="66723A5C" w14:textId="77777777" w:rsidR="006C671A" w:rsidRDefault="006C671A" w:rsidP="006C671A">
      <w:pPr>
        <w:pStyle w:val="ListParagraph"/>
        <w:rPr>
          <w:lang w:eastAsia="en-AU"/>
        </w:rPr>
      </w:pPr>
      <w:r w:rsidRPr="00321172">
        <w:rPr>
          <w:lang w:eastAsia="en-AU"/>
        </w:rPr>
        <w:t>Planned Treatments</w:t>
      </w:r>
      <w:r w:rsidRPr="00321172">
        <w:rPr>
          <w:lang w:eastAsia="en-AU"/>
        </w:rPr>
        <w:tab/>
      </w:r>
    </w:p>
    <w:p w14:paraId="4735CCCA" w14:textId="77777777" w:rsidR="006C671A" w:rsidRDefault="006C671A" w:rsidP="006C671A">
      <w:pPr>
        <w:pStyle w:val="ListParagraph"/>
        <w:rPr>
          <w:lang w:eastAsia="en-AU"/>
        </w:rPr>
      </w:pPr>
      <w:r w:rsidRPr="00321172">
        <w:rPr>
          <w:lang w:eastAsia="en-AU"/>
        </w:rPr>
        <w:t>Risk Owner</w:t>
      </w:r>
      <w:r w:rsidRPr="00321172">
        <w:rPr>
          <w:lang w:eastAsia="en-AU"/>
        </w:rPr>
        <w:tab/>
      </w:r>
    </w:p>
    <w:p w14:paraId="75FE3467" w14:textId="77777777" w:rsidR="006C671A" w:rsidRDefault="006C671A" w:rsidP="006C671A">
      <w:pPr>
        <w:pStyle w:val="ListParagraph"/>
        <w:rPr>
          <w:lang w:eastAsia="en-AU"/>
        </w:rPr>
      </w:pPr>
      <w:r w:rsidRPr="00321172">
        <w:rPr>
          <w:lang w:eastAsia="en-AU"/>
        </w:rPr>
        <w:t>Treatment Due Date</w:t>
      </w:r>
      <w:r w:rsidRPr="00321172">
        <w:rPr>
          <w:lang w:eastAsia="en-AU"/>
        </w:rPr>
        <w:tab/>
      </w:r>
    </w:p>
    <w:p w14:paraId="342D3726" w14:textId="77777777" w:rsidR="006C671A" w:rsidRDefault="006C671A" w:rsidP="006C671A">
      <w:pPr>
        <w:pStyle w:val="ListParagraph"/>
        <w:rPr>
          <w:lang w:eastAsia="en-AU"/>
        </w:rPr>
      </w:pPr>
      <w:r w:rsidRPr="00321172">
        <w:rPr>
          <w:lang w:eastAsia="en-AU"/>
        </w:rPr>
        <w:t>Risk Review Date</w:t>
      </w:r>
    </w:p>
    <w:p w14:paraId="45A97DA7" w14:textId="77777777" w:rsidR="006C671A" w:rsidRDefault="006C671A" w:rsidP="006C671A">
      <w:pPr>
        <w:pStyle w:val="ListParagraph"/>
        <w:rPr>
          <w:lang w:eastAsia="en-AU"/>
        </w:rPr>
      </w:pPr>
    </w:p>
    <w:p w14:paraId="12464923" w14:textId="77777777" w:rsidR="006C671A" w:rsidRPr="00253B00" w:rsidRDefault="00EB71E6" w:rsidP="00EB71E6">
      <w:pPr>
        <w:rPr>
          <w:i/>
          <w:lang w:eastAsia="en-AU"/>
        </w:rPr>
      </w:pPr>
      <w:r w:rsidRPr="00253B00">
        <w:rPr>
          <w:b/>
          <w:i/>
          <w:lang w:eastAsia="en-AU"/>
        </w:rPr>
        <w:t>NOTE:</w:t>
      </w:r>
      <w:r w:rsidRPr="00253B00">
        <w:rPr>
          <w:i/>
          <w:lang w:eastAsia="en-AU"/>
        </w:rPr>
        <w:t xml:space="preserve"> </w:t>
      </w:r>
      <w:r w:rsidR="00253B00" w:rsidRPr="00253B00">
        <w:rPr>
          <w:i/>
          <w:lang w:eastAsia="en-AU"/>
        </w:rPr>
        <w:t xml:space="preserve">If you are unfamiliar with these technical </w:t>
      </w:r>
      <w:proofErr w:type="gramStart"/>
      <w:r w:rsidR="00253B00" w:rsidRPr="00253B00">
        <w:rPr>
          <w:i/>
          <w:lang w:eastAsia="en-AU"/>
        </w:rPr>
        <w:t>terms</w:t>
      </w:r>
      <w:proofErr w:type="gramEnd"/>
      <w:r w:rsidR="00253B00" w:rsidRPr="00253B00">
        <w:rPr>
          <w:i/>
          <w:lang w:eastAsia="en-AU"/>
        </w:rPr>
        <w:t xml:space="preserve"> you may find the Introduction to Risk Management available on the ‘Resources’ page of the Resilient Community Organisations website useful. </w:t>
      </w:r>
      <w:r w:rsidR="00A36D60" w:rsidRPr="00253B00">
        <w:rPr>
          <w:i/>
          <w:lang w:eastAsia="en-AU"/>
        </w:rPr>
        <w:t xml:space="preserve"> </w:t>
      </w:r>
    </w:p>
    <w:p w14:paraId="2D70728C" w14:textId="77777777" w:rsidR="006C671A" w:rsidRDefault="006C671A">
      <w:pPr>
        <w:rPr>
          <w:rFonts w:asciiTheme="majorHAnsi" w:eastAsiaTheme="majorEastAsia" w:hAnsiTheme="majorHAnsi" w:cstheme="majorBidi"/>
          <w:b/>
          <w:bCs/>
          <w:color w:val="365F91" w:themeColor="accent1" w:themeShade="BF"/>
          <w:sz w:val="28"/>
          <w:szCs w:val="28"/>
        </w:rPr>
      </w:pPr>
      <w:r>
        <w:br w:type="page"/>
      </w:r>
    </w:p>
    <w:p w14:paraId="4DE72C7E" w14:textId="77777777" w:rsidR="004D47BD" w:rsidRPr="00002AC7" w:rsidRDefault="006C671A" w:rsidP="004D47BD">
      <w:pPr>
        <w:pStyle w:val="Heading1"/>
      </w:pPr>
      <w:r>
        <w:lastRenderedPageBreak/>
        <w:t>c</w:t>
      </w:r>
      <w:r w:rsidR="004D47BD">
        <w:t xml:space="preserve">) </w:t>
      </w:r>
      <w:r w:rsidR="004D47BD" w:rsidRPr="00002AC7">
        <w:t>Business Continuity Plan</w:t>
      </w:r>
    </w:p>
    <w:p w14:paraId="38A2AA20" w14:textId="77777777" w:rsidR="00CE1A6C" w:rsidRDefault="00CE1A6C" w:rsidP="00CE1A6C">
      <w:r>
        <w:t xml:space="preserve">Business continuity planning refers to the activities your organisation undertakes to prepare to manage disruptions. </w:t>
      </w:r>
    </w:p>
    <w:p w14:paraId="53656AFC" w14:textId="77777777" w:rsidR="004D47BD" w:rsidRPr="00002AC7" w:rsidRDefault="004D47BD" w:rsidP="004D47BD">
      <w:pPr>
        <w:pStyle w:val="Heading2"/>
      </w:pPr>
      <w:r>
        <w:t xml:space="preserve">1) </w:t>
      </w:r>
      <w:r w:rsidRPr="00002AC7">
        <w:t xml:space="preserve">Critical Services </w:t>
      </w:r>
    </w:p>
    <w:p w14:paraId="74C62BD2" w14:textId="77777777" w:rsidR="004D47BD" w:rsidRDefault="004D47BD" w:rsidP="004D47BD">
      <w:pPr>
        <w:rPr>
          <w:rFonts w:cs="Arial"/>
        </w:rPr>
      </w:pPr>
      <w:r>
        <w:rPr>
          <w:rFonts w:cs="Arial"/>
        </w:rPr>
        <w:t>In case of an emergency these are our pre-identified service priorities.  We have developed these priorities based on our organisational strategic goals, the needs of our clients and with consideration of</w:t>
      </w:r>
      <w:r w:rsidR="00253B00">
        <w:rPr>
          <w:rFonts w:cs="Arial"/>
        </w:rPr>
        <w:t xml:space="preserve"> the services provided by other local organisations</w:t>
      </w:r>
      <w:r>
        <w:rPr>
          <w:rFonts w:cs="Arial"/>
        </w:rPr>
        <w:t xml:space="preserve">. </w:t>
      </w:r>
    </w:p>
    <w:tbl>
      <w:tblPr>
        <w:tblStyle w:val="TableGrid"/>
        <w:tblW w:w="0" w:type="auto"/>
        <w:tblLook w:val="04A0" w:firstRow="1" w:lastRow="0" w:firstColumn="1" w:lastColumn="0" w:noHBand="0" w:noVBand="1"/>
      </w:tblPr>
      <w:tblGrid>
        <w:gridCol w:w="1095"/>
        <w:gridCol w:w="1594"/>
        <w:gridCol w:w="2093"/>
        <w:gridCol w:w="2233"/>
        <w:gridCol w:w="2001"/>
      </w:tblGrid>
      <w:tr w:rsidR="004D47BD" w:rsidRPr="00002AC7" w14:paraId="512B4621" w14:textId="77777777" w:rsidTr="0077445D">
        <w:trPr>
          <w:trHeight w:val="349"/>
        </w:trPr>
        <w:tc>
          <w:tcPr>
            <w:tcW w:w="1348" w:type="dxa"/>
            <w:shd w:val="clear" w:color="auto" w:fill="95B3D7" w:themeFill="accent1" w:themeFillTint="99"/>
          </w:tcPr>
          <w:p w14:paraId="718C152A"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Priority</w:t>
            </w:r>
          </w:p>
        </w:tc>
        <w:tc>
          <w:tcPr>
            <w:tcW w:w="4460" w:type="dxa"/>
            <w:shd w:val="clear" w:color="auto" w:fill="95B3D7" w:themeFill="accent1" w:themeFillTint="99"/>
          </w:tcPr>
          <w:p w14:paraId="2614F275"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Service Area</w:t>
            </w:r>
          </w:p>
        </w:tc>
        <w:tc>
          <w:tcPr>
            <w:tcW w:w="5499" w:type="dxa"/>
            <w:shd w:val="clear" w:color="auto" w:fill="95B3D7" w:themeFill="accent1" w:themeFillTint="99"/>
          </w:tcPr>
          <w:p w14:paraId="0CA63245"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Reason for being a critical service</w:t>
            </w:r>
          </w:p>
        </w:tc>
        <w:tc>
          <w:tcPr>
            <w:tcW w:w="5489" w:type="dxa"/>
            <w:shd w:val="clear" w:color="auto" w:fill="95B3D7" w:themeFill="accent1" w:themeFillTint="99"/>
          </w:tcPr>
          <w:p w14:paraId="5EE34AA5"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Service requirements</w:t>
            </w:r>
          </w:p>
          <w:p w14:paraId="50B38404" w14:textId="77777777" w:rsidR="004D47BD" w:rsidRPr="00002AC7" w:rsidRDefault="004D47BD" w:rsidP="0077445D">
            <w:pPr>
              <w:rPr>
                <w:rFonts w:ascii="Helvetica" w:hAnsi="Helvetica" w:cs="Arial"/>
                <w:b/>
                <w:sz w:val="24"/>
                <w:szCs w:val="24"/>
              </w:rPr>
            </w:pPr>
          </w:p>
        </w:tc>
        <w:tc>
          <w:tcPr>
            <w:tcW w:w="4354" w:type="dxa"/>
            <w:shd w:val="clear" w:color="auto" w:fill="95B3D7" w:themeFill="accent1" w:themeFillTint="99"/>
          </w:tcPr>
          <w:p w14:paraId="11DC72C2"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Person Responsible</w:t>
            </w:r>
          </w:p>
        </w:tc>
      </w:tr>
      <w:tr w:rsidR="004D47BD" w14:paraId="59C604AA" w14:textId="77777777" w:rsidTr="0077445D">
        <w:tc>
          <w:tcPr>
            <w:tcW w:w="1348" w:type="dxa"/>
          </w:tcPr>
          <w:p w14:paraId="042E4F09" w14:textId="77777777" w:rsidR="004D47BD" w:rsidRDefault="004D47BD" w:rsidP="0077445D">
            <w:pPr>
              <w:rPr>
                <w:rFonts w:cs="Arial"/>
              </w:rPr>
            </w:pPr>
            <w:r>
              <w:rPr>
                <w:rFonts w:cs="Arial"/>
              </w:rPr>
              <w:t>1</w:t>
            </w:r>
          </w:p>
        </w:tc>
        <w:tc>
          <w:tcPr>
            <w:tcW w:w="4460" w:type="dxa"/>
          </w:tcPr>
          <w:p w14:paraId="7F9AC716" w14:textId="77777777" w:rsidR="004D47BD" w:rsidRPr="00FE11D9" w:rsidRDefault="004D47BD" w:rsidP="0077445D">
            <w:pPr>
              <w:rPr>
                <w:rFonts w:cs="Arial"/>
                <w:i/>
              </w:rPr>
            </w:pPr>
            <w:r w:rsidRPr="00FE11D9">
              <w:rPr>
                <w:rFonts w:cs="Arial"/>
                <w:i/>
              </w:rPr>
              <w:t>[specific type of service provision]</w:t>
            </w:r>
          </w:p>
        </w:tc>
        <w:tc>
          <w:tcPr>
            <w:tcW w:w="5499" w:type="dxa"/>
          </w:tcPr>
          <w:p w14:paraId="6FD48762" w14:textId="77777777" w:rsidR="004D47BD" w:rsidRPr="00FE11D9" w:rsidRDefault="004D47BD" w:rsidP="0077445D">
            <w:pPr>
              <w:rPr>
                <w:rFonts w:cs="Arial"/>
                <w:i/>
              </w:rPr>
            </w:pPr>
            <w:r w:rsidRPr="00FE11D9">
              <w:rPr>
                <w:rFonts w:cs="Arial"/>
                <w:i/>
              </w:rPr>
              <w:t xml:space="preserve">[ </w:t>
            </w:r>
            <w:proofErr w:type="gramStart"/>
            <w:r w:rsidRPr="00FE11D9">
              <w:rPr>
                <w:rFonts w:cs="Arial"/>
                <w:i/>
              </w:rPr>
              <w:t>e.g.</w:t>
            </w:r>
            <w:proofErr w:type="gramEnd"/>
            <w:r w:rsidRPr="00FE11D9">
              <w:rPr>
                <w:rFonts w:cs="Arial"/>
                <w:i/>
              </w:rPr>
              <w:t xml:space="preserve"> this is our organisation’s core business,</w:t>
            </w:r>
            <w:r>
              <w:rPr>
                <w:rFonts w:cs="Arial"/>
                <w:i/>
              </w:rPr>
              <w:t xml:space="preserve"> there are no other org</w:t>
            </w:r>
            <w:r w:rsidRPr="00FE11D9">
              <w:rPr>
                <w:rFonts w:cs="Arial"/>
                <w:i/>
              </w:rPr>
              <w:t xml:space="preserve">s providing this type of service in our community, this is the type of service our clients need most because of </w:t>
            </w:r>
            <w:proofErr w:type="spellStart"/>
            <w:r w:rsidRPr="00FE11D9">
              <w:rPr>
                <w:rFonts w:cs="Arial"/>
                <w:i/>
              </w:rPr>
              <w:t>xyz</w:t>
            </w:r>
            <w:proofErr w:type="spellEnd"/>
            <w:r w:rsidRPr="00FE11D9">
              <w:rPr>
                <w:rFonts w:cs="Arial"/>
                <w:i/>
              </w:rPr>
              <w:t>]</w:t>
            </w:r>
          </w:p>
        </w:tc>
        <w:tc>
          <w:tcPr>
            <w:tcW w:w="5489" w:type="dxa"/>
          </w:tcPr>
          <w:p w14:paraId="475AA620" w14:textId="77777777" w:rsidR="004D47BD" w:rsidRPr="00FE11D9" w:rsidRDefault="004D47BD" w:rsidP="0077445D">
            <w:pPr>
              <w:rPr>
                <w:rFonts w:cs="Arial"/>
                <w:i/>
              </w:rPr>
            </w:pPr>
            <w:r>
              <w:rPr>
                <w:rFonts w:cs="Arial"/>
                <w:i/>
              </w:rPr>
              <w:t xml:space="preserve">[List what you need to be able to deliver this service. </w:t>
            </w:r>
            <w:proofErr w:type="gramStart"/>
            <w:r>
              <w:rPr>
                <w:rFonts w:cs="Arial"/>
                <w:i/>
              </w:rPr>
              <w:t>E.g.</w:t>
            </w:r>
            <w:proofErr w:type="gramEnd"/>
            <w:r>
              <w:rPr>
                <w:rFonts w:cs="Arial"/>
                <w:i/>
              </w:rPr>
              <w:t xml:space="preserve"> equipment, facilities, personnel, client records]</w:t>
            </w:r>
          </w:p>
        </w:tc>
        <w:tc>
          <w:tcPr>
            <w:tcW w:w="4354" w:type="dxa"/>
          </w:tcPr>
          <w:p w14:paraId="7BA3E646" w14:textId="77777777" w:rsidR="004D47BD" w:rsidRPr="00FE11D9" w:rsidRDefault="004D47BD" w:rsidP="0077445D">
            <w:pPr>
              <w:rPr>
                <w:rFonts w:cs="Arial"/>
                <w:i/>
              </w:rPr>
            </w:pPr>
            <w:r w:rsidRPr="00FE11D9">
              <w:rPr>
                <w:rFonts w:cs="Arial"/>
                <w:i/>
              </w:rPr>
              <w:t>[Name of person who would lead the delivery of this service]</w:t>
            </w:r>
          </w:p>
        </w:tc>
      </w:tr>
      <w:tr w:rsidR="004D47BD" w14:paraId="570A8283" w14:textId="77777777" w:rsidTr="0077445D">
        <w:tc>
          <w:tcPr>
            <w:tcW w:w="1348" w:type="dxa"/>
          </w:tcPr>
          <w:p w14:paraId="1CADC3B4" w14:textId="77777777" w:rsidR="004D47BD" w:rsidRDefault="004D47BD" w:rsidP="0077445D">
            <w:pPr>
              <w:rPr>
                <w:rFonts w:cs="Arial"/>
              </w:rPr>
            </w:pPr>
            <w:r>
              <w:rPr>
                <w:rFonts w:cs="Arial"/>
              </w:rPr>
              <w:t>2</w:t>
            </w:r>
          </w:p>
        </w:tc>
        <w:tc>
          <w:tcPr>
            <w:tcW w:w="4460" w:type="dxa"/>
          </w:tcPr>
          <w:p w14:paraId="513990FA" w14:textId="77777777" w:rsidR="004D47BD" w:rsidRDefault="004D47BD" w:rsidP="0077445D">
            <w:pPr>
              <w:rPr>
                <w:rFonts w:cs="Arial"/>
              </w:rPr>
            </w:pPr>
          </w:p>
        </w:tc>
        <w:tc>
          <w:tcPr>
            <w:tcW w:w="5499" w:type="dxa"/>
          </w:tcPr>
          <w:p w14:paraId="287BB6B1" w14:textId="77777777" w:rsidR="004D47BD" w:rsidRDefault="004D47BD" w:rsidP="0077445D">
            <w:pPr>
              <w:rPr>
                <w:rFonts w:cs="Arial"/>
              </w:rPr>
            </w:pPr>
          </w:p>
        </w:tc>
        <w:tc>
          <w:tcPr>
            <w:tcW w:w="5489" w:type="dxa"/>
          </w:tcPr>
          <w:p w14:paraId="2D1C5F0C" w14:textId="77777777" w:rsidR="004D47BD" w:rsidRDefault="004D47BD" w:rsidP="0077445D">
            <w:pPr>
              <w:rPr>
                <w:rFonts w:cs="Arial"/>
              </w:rPr>
            </w:pPr>
          </w:p>
        </w:tc>
        <w:tc>
          <w:tcPr>
            <w:tcW w:w="4354" w:type="dxa"/>
          </w:tcPr>
          <w:p w14:paraId="3477126C" w14:textId="77777777" w:rsidR="004D47BD" w:rsidRDefault="004D47BD" w:rsidP="0077445D">
            <w:pPr>
              <w:rPr>
                <w:rFonts w:cs="Arial"/>
              </w:rPr>
            </w:pPr>
          </w:p>
        </w:tc>
      </w:tr>
      <w:tr w:rsidR="004D47BD" w14:paraId="0F4FF30B" w14:textId="77777777" w:rsidTr="0077445D">
        <w:tc>
          <w:tcPr>
            <w:tcW w:w="1348" w:type="dxa"/>
          </w:tcPr>
          <w:p w14:paraId="493DCE28" w14:textId="77777777" w:rsidR="004D47BD" w:rsidRDefault="004D47BD" w:rsidP="0077445D">
            <w:pPr>
              <w:rPr>
                <w:rFonts w:cs="Arial"/>
              </w:rPr>
            </w:pPr>
            <w:r>
              <w:rPr>
                <w:rFonts w:cs="Arial"/>
              </w:rPr>
              <w:t>3</w:t>
            </w:r>
          </w:p>
        </w:tc>
        <w:tc>
          <w:tcPr>
            <w:tcW w:w="4460" w:type="dxa"/>
          </w:tcPr>
          <w:p w14:paraId="631AA3F4" w14:textId="77777777" w:rsidR="004D47BD" w:rsidRDefault="004D47BD" w:rsidP="0077445D">
            <w:pPr>
              <w:rPr>
                <w:rFonts w:cs="Arial"/>
              </w:rPr>
            </w:pPr>
          </w:p>
        </w:tc>
        <w:tc>
          <w:tcPr>
            <w:tcW w:w="5499" w:type="dxa"/>
          </w:tcPr>
          <w:p w14:paraId="1010B62A" w14:textId="77777777" w:rsidR="004D47BD" w:rsidRDefault="004D47BD" w:rsidP="0077445D">
            <w:pPr>
              <w:rPr>
                <w:rFonts w:cs="Arial"/>
              </w:rPr>
            </w:pPr>
          </w:p>
        </w:tc>
        <w:tc>
          <w:tcPr>
            <w:tcW w:w="5489" w:type="dxa"/>
          </w:tcPr>
          <w:p w14:paraId="6C2919A9" w14:textId="77777777" w:rsidR="004D47BD" w:rsidRDefault="004D47BD" w:rsidP="0077445D">
            <w:pPr>
              <w:rPr>
                <w:rFonts w:cs="Arial"/>
              </w:rPr>
            </w:pPr>
          </w:p>
        </w:tc>
        <w:tc>
          <w:tcPr>
            <w:tcW w:w="4354" w:type="dxa"/>
          </w:tcPr>
          <w:p w14:paraId="7FCA4F44" w14:textId="77777777" w:rsidR="004D47BD" w:rsidRDefault="004D47BD" w:rsidP="0077445D">
            <w:pPr>
              <w:rPr>
                <w:rFonts w:cs="Arial"/>
              </w:rPr>
            </w:pPr>
          </w:p>
        </w:tc>
      </w:tr>
    </w:tbl>
    <w:p w14:paraId="092BB2E8" w14:textId="77777777" w:rsidR="004D47BD" w:rsidRDefault="004D47BD" w:rsidP="004D47BD">
      <w:pPr>
        <w:rPr>
          <w:rFonts w:cs="Arial"/>
        </w:rPr>
      </w:pPr>
    </w:p>
    <w:p w14:paraId="6C7B33D0" w14:textId="77777777" w:rsidR="004D47BD" w:rsidRPr="00002AC7" w:rsidRDefault="004D47BD" w:rsidP="004D47BD">
      <w:pPr>
        <w:pStyle w:val="Heading2"/>
      </w:pPr>
      <w:r>
        <w:t xml:space="preserve">2) </w:t>
      </w:r>
      <w:r w:rsidRPr="00002AC7">
        <w:t>Roles and Responsibilities</w:t>
      </w:r>
    </w:p>
    <w:p w14:paraId="4D7FA1FB" w14:textId="77777777" w:rsidR="004D47BD" w:rsidRDefault="004D47BD" w:rsidP="004D47BD">
      <w:pPr>
        <w:rPr>
          <w:rFonts w:cs="Arial"/>
        </w:rPr>
      </w:pPr>
      <w:r>
        <w:rPr>
          <w:rFonts w:cs="Arial"/>
        </w:rPr>
        <w:t>These are the key</w:t>
      </w:r>
      <w:r w:rsidR="00253B00">
        <w:rPr>
          <w:rFonts w:cs="Arial"/>
        </w:rPr>
        <w:t xml:space="preserve"> roles and responsibilities we will need to </w:t>
      </w:r>
      <w:proofErr w:type="gramStart"/>
      <w:r w:rsidR="00253B00">
        <w:rPr>
          <w:rFonts w:cs="Arial"/>
        </w:rPr>
        <w:t>fulfilled</w:t>
      </w:r>
      <w:proofErr w:type="gramEnd"/>
      <w:r w:rsidR="00253B00">
        <w:rPr>
          <w:rFonts w:cs="Arial"/>
        </w:rPr>
        <w:t xml:space="preserve"> during and after a disaster or </w:t>
      </w:r>
      <w:r>
        <w:rPr>
          <w:rFonts w:cs="Arial"/>
        </w:rPr>
        <w:t>emergency.</w:t>
      </w:r>
    </w:p>
    <w:tbl>
      <w:tblPr>
        <w:tblStyle w:val="TableGrid"/>
        <w:tblW w:w="9016" w:type="dxa"/>
        <w:tblInd w:w="113" w:type="dxa"/>
        <w:tblLayout w:type="fixed"/>
        <w:tblLook w:val="04A0" w:firstRow="1" w:lastRow="0" w:firstColumn="1" w:lastColumn="0" w:noHBand="0" w:noVBand="1"/>
      </w:tblPr>
      <w:tblGrid>
        <w:gridCol w:w="1555"/>
        <w:gridCol w:w="2138"/>
        <w:gridCol w:w="1547"/>
        <w:gridCol w:w="1418"/>
        <w:gridCol w:w="992"/>
        <w:gridCol w:w="1366"/>
      </w:tblGrid>
      <w:tr w:rsidR="004D47BD" w:rsidRPr="00002AC7" w14:paraId="461A2BE6" w14:textId="77777777" w:rsidTr="00F51111">
        <w:tc>
          <w:tcPr>
            <w:tcW w:w="1555" w:type="dxa"/>
            <w:shd w:val="clear" w:color="auto" w:fill="95B3D7" w:themeFill="accent1" w:themeFillTint="99"/>
          </w:tcPr>
          <w:p w14:paraId="3475F7EB"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Role</w:t>
            </w:r>
          </w:p>
          <w:p w14:paraId="2CB4D521" w14:textId="77777777" w:rsidR="004D47BD" w:rsidRPr="00002AC7" w:rsidRDefault="004D47BD" w:rsidP="0077445D">
            <w:pPr>
              <w:rPr>
                <w:rFonts w:ascii="Helvetica" w:hAnsi="Helvetica" w:cs="Arial"/>
                <w:b/>
                <w:sz w:val="24"/>
                <w:szCs w:val="24"/>
              </w:rPr>
            </w:pPr>
          </w:p>
        </w:tc>
        <w:tc>
          <w:tcPr>
            <w:tcW w:w="2138" w:type="dxa"/>
            <w:shd w:val="clear" w:color="auto" w:fill="95B3D7" w:themeFill="accent1" w:themeFillTint="99"/>
          </w:tcPr>
          <w:p w14:paraId="306115E7"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Responsibilities</w:t>
            </w:r>
          </w:p>
        </w:tc>
        <w:tc>
          <w:tcPr>
            <w:tcW w:w="1547" w:type="dxa"/>
            <w:shd w:val="clear" w:color="auto" w:fill="95B3D7" w:themeFill="accent1" w:themeFillTint="99"/>
          </w:tcPr>
          <w:p w14:paraId="1791FA44"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Person Responsible</w:t>
            </w:r>
          </w:p>
        </w:tc>
        <w:tc>
          <w:tcPr>
            <w:tcW w:w="1418" w:type="dxa"/>
            <w:shd w:val="clear" w:color="auto" w:fill="95B3D7" w:themeFill="accent1" w:themeFillTint="99"/>
          </w:tcPr>
          <w:p w14:paraId="563AB0C8"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Contact Details</w:t>
            </w:r>
          </w:p>
        </w:tc>
        <w:tc>
          <w:tcPr>
            <w:tcW w:w="992" w:type="dxa"/>
            <w:shd w:val="clear" w:color="auto" w:fill="95B3D7" w:themeFill="accent1" w:themeFillTint="99"/>
          </w:tcPr>
          <w:p w14:paraId="249CDDB2"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Back-up</w:t>
            </w:r>
          </w:p>
        </w:tc>
        <w:tc>
          <w:tcPr>
            <w:tcW w:w="1366" w:type="dxa"/>
            <w:shd w:val="clear" w:color="auto" w:fill="95B3D7" w:themeFill="accent1" w:themeFillTint="99"/>
          </w:tcPr>
          <w:p w14:paraId="30F1C4DD"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Back-up contact details</w:t>
            </w:r>
          </w:p>
        </w:tc>
      </w:tr>
      <w:tr w:rsidR="004D47BD" w14:paraId="7B590E17" w14:textId="77777777" w:rsidTr="00F51111">
        <w:tc>
          <w:tcPr>
            <w:tcW w:w="1555" w:type="dxa"/>
          </w:tcPr>
          <w:p w14:paraId="7512F9AF" w14:textId="77777777" w:rsidR="004D47BD" w:rsidRPr="00B14C4A" w:rsidRDefault="004D47BD" w:rsidP="0077445D">
            <w:pPr>
              <w:rPr>
                <w:rFonts w:cs="Arial"/>
                <w:i/>
              </w:rPr>
            </w:pPr>
            <w:r w:rsidRPr="00B14C4A">
              <w:rPr>
                <w:rFonts w:cs="Arial"/>
                <w:i/>
              </w:rPr>
              <w:t>[</w:t>
            </w:r>
            <w:proofErr w:type="gramStart"/>
            <w:r w:rsidRPr="00B14C4A">
              <w:rPr>
                <w:rFonts w:cs="Arial"/>
                <w:i/>
              </w:rPr>
              <w:t>e.g.</w:t>
            </w:r>
            <w:proofErr w:type="gramEnd"/>
            <w:r w:rsidRPr="00B14C4A">
              <w:rPr>
                <w:rFonts w:cs="Arial"/>
                <w:i/>
              </w:rPr>
              <w:t xml:space="preserve"> Coordinator, </w:t>
            </w:r>
            <w:r>
              <w:rPr>
                <w:rFonts w:cs="Arial"/>
                <w:i/>
              </w:rPr>
              <w:t xml:space="preserve">fire warden, </w:t>
            </w:r>
            <w:r w:rsidRPr="00B14C4A">
              <w:rPr>
                <w:rFonts w:cs="Arial"/>
                <w:i/>
              </w:rPr>
              <w:t>logistics, communications, first aid, finance]</w:t>
            </w:r>
          </w:p>
        </w:tc>
        <w:tc>
          <w:tcPr>
            <w:tcW w:w="2138" w:type="dxa"/>
          </w:tcPr>
          <w:p w14:paraId="74019453" w14:textId="77777777" w:rsidR="004D47BD" w:rsidRPr="00B14C4A" w:rsidRDefault="004D47BD" w:rsidP="0077445D">
            <w:pPr>
              <w:rPr>
                <w:rFonts w:cs="Arial"/>
                <w:i/>
              </w:rPr>
            </w:pPr>
            <w:r w:rsidRPr="00B14C4A">
              <w:rPr>
                <w:rFonts w:cs="Arial"/>
                <w:i/>
              </w:rPr>
              <w:t>[briefly list responsibilities of the role]</w:t>
            </w:r>
          </w:p>
        </w:tc>
        <w:tc>
          <w:tcPr>
            <w:tcW w:w="1547" w:type="dxa"/>
          </w:tcPr>
          <w:p w14:paraId="7BA427C3" w14:textId="77777777" w:rsidR="004D47BD" w:rsidRPr="00B14C4A" w:rsidRDefault="004D47BD" w:rsidP="0077445D">
            <w:pPr>
              <w:rPr>
                <w:rFonts w:cs="Arial"/>
                <w:i/>
              </w:rPr>
            </w:pPr>
            <w:r w:rsidRPr="00B14C4A">
              <w:rPr>
                <w:rFonts w:cs="Arial"/>
                <w:i/>
              </w:rPr>
              <w:t>[name]</w:t>
            </w:r>
          </w:p>
        </w:tc>
        <w:tc>
          <w:tcPr>
            <w:tcW w:w="1418" w:type="dxa"/>
          </w:tcPr>
          <w:p w14:paraId="63966E88" w14:textId="77777777" w:rsidR="004D47BD" w:rsidRPr="00B14C4A" w:rsidRDefault="004D47BD" w:rsidP="0077445D">
            <w:pPr>
              <w:rPr>
                <w:rFonts w:cs="Arial"/>
                <w:i/>
              </w:rPr>
            </w:pPr>
            <w:r w:rsidRPr="00B14C4A">
              <w:rPr>
                <w:rFonts w:cs="Arial"/>
                <w:i/>
              </w:rPr>
              <w:t>[email address</w:t>
            </w:r>
            <w:r>
              <w:rPr>
                <w:rFonts w:cs="Arial"/>
                <w:i/>
              </w:rPr>
              <w:t>; work number; after hours/mobile number</w:t>
            </w:r>
            <w:r w:rsidRPr="00B14C4A">
              <w:rPr>
                <w:rFonts w:cs="Arial"/>
                <w:i/>
              </w:rPr>
              <w:t>]</w:t>
            </w:r>
          </w:p>
        </w:tc>
        <w:tc>
          <w:tcPr>
            <w:tcW w:w="992" w:type="dxa"/>
          </w:tcPr>
          <w:p w14:paraId="1D1B39A4" w14:textId="77777777" w:rsidR="004D47BD" w:rsidRPr="00B14C4A" w:rsidRDefault="004D47BD" w:rsidP="0077445D">
            <w:pPr>
              <w:rPr>
                <w:rFonts w:cs="Arial"/>
                <w:i/>
              </w:rPr>
            </w:pPr>
            <w:r w:rsidRPr="00B14C4A">
              <w:rPr>
                <w:rFonts w:cs="Arial"/>
                <w:i/>
              </w:rPr>
              <w:t>[name]</w:t>
            </w:r>
          </w:p>
        </w:tc>
        <w:tc>
          <w:tcPr>
            <w:tcW w:w="1366" w:type="dxa"/>
          </w:tcPr>
          <w:p w14:paraId="387F0113" w14:textId="77777777" w:rsidR="004D47BD" w:rsidRPr="00B14C4A" w:rsidRDefault="004D47BD" w:rsidP="0077445D">
            <w:pPr>
              <w:rPr>
                <w:rFonts w:cs="Arial"/>
                <w:i/>
              </w:rPr>
            </w:pPr>
            <w:r w:rsidRPr="00B14C4A">
              <w:rPr>
                <w:rFonts w:cs="Arial"/>
                <w:i/>
              </w:rPr>
              <w:t>[email address</w:t>
            </w:r>
            <w:r>
              <w:rPr>
                <w:rFonts w:cs="Arial"/>
                <w:i/>
              </w:rPr>
              <w:t>; work number; after hours/mobile number</w:t>
            </w:r>
            <w:r w:rsidRPr="00B14C4A">
              <w:rPr>
                <w:rFonts w:cs="Arial"/>
                <w:i/>
              </w:rPr>
              <w:t>]</w:t>
            </w:r>
          </w:p>
        </w:tc>
      </w:tr>
      <w:tr w:rsidR="004D47BD" w14:paraId="3C07A793" w14:textId="77777777" w:rsidTr="00F51111">
        <w:tc>
          <w:tcPr>
            <w:tcW w:w="1555" w:type="dxa"/>
          </w:tcPr>
          <w:p w14:paraId="227E808B" w14:textId="77777777" w:rsidR="004D47BD" w:rsidRDefault="004D47BD" w:rsidP="0077445D">
            <w:pPr>
              <w:rPr>
                <w:rFonts w:cs="Arial"/>
              </w:rPr>
            </w:pPr>
          </w:p>
        </w:tc>
        <w:tc>
          <w:tcPr>
            <w:tcW w:w="2138" w:type="dxa"/>
          </w:tcPr>
          <w:p w14:paraId="6A161575" w14:textId="77777777" w:rsidR="004D47BD" w:rsidRDefault="004D47BD" w:rsidP="0077445D">
            <w:pPr>
              <w:rPr>
                <w:rFonts w:cs="Arial"/>
              </w:rPr>
            </w:pPr>
          </w:p>
        </w:tc>
        <w:tc>
          <w:tcPr>
            <w:tcW w:w="1547" w:type="dxa"/>
          </w:tcPr>
          <w:p w14:paraId="6C4215D9" w14:textId="77777777" w:rsidR="004D47BD" w:rsidRDefault="004D47BD" w:rsidP="0077445D">
            <w:pPr>
              <w:rPr>
                <w:rFonts w:cs="Arial"/>
              </w:rPr>
            </w:pPr>
          </w:p>
        </w:tc>
        <w:tc>
          <w:tcPr>
            <w:tcW w:w="1418" w:type="dxa"/>
          </w:tcPr>
          <w:p w14:paraId="3E4D18B3" w14:textId="77777777" w:rsidR="004D47BD" w:rsidRDefault="004D47BD" w:rsidP="0077445D">
            <w:pPr>
              <w:rPr>
                <w:rFonts w:cs="Arial"/>
              </w:rPr>
            </w:pPr>
          </w:p>
        </w:tc>
        <w:tc>
          <w:tcPr>
            <w:tcW w:w="992" w:type="dxa"/>
          </w:tcPr>
          <w:p w14:paraId="2EB9500A" w14:textId="77777777" w:rsidR="004D47BD" w:rsidRDefault="004D47BD" w:rsidP="0077445D">
            <w:pPr>
              <w:rPr>
                <w:rFonts w:cs="Arial"/>
              </w:rPr>
            </w:pPr>
          </w:p>
        </w:tc>
        <w:tc>
          <w:tcPr>
            <w:tcW w:w="1366" w:type="dxa"/>
          </w:tcPr>
          <w:p w14:paraId="16404E47" w14:textId="77777777" w:rsidR="004D47BD" w:rsidRDefault="004D47BD" w:rsidP="0077445D">
            <w:pPr>
              <w:rPr>
                <w:rFonts w:cs="Arial"/>
              </w:rPr>
            </w:pPr>
          </w:p>
        </w:tc>
      </w:tr>
      <w:tr w:rsidR="004D47BD" w14:paraId="0BE258EA" w14:textId="77777777" w:rsidTr="00F51111">
        <w:tc>
          <w:tcPr>
            <w:tcW w:w="1555" w:type="dxa"/>
          </w:tcPr>
          <w:p w14:paraId="0CB48B92" w14:textId="77777777" w:rsidR="004D47BD" w:rsidRDefault="004D47BD" w:rsidP="0077445D">
            <w:pPr>
              <w:rPr>
                <w:rFonts w:cs="Arial"/>
              </w:rPr>
            </w:pPr>
          </w:p>
        </w:tc>
        <w:tc>
          <w:tcPr>
            <w:tcW w:w="2138" w:type="dxa"/>
          </w:tcPr>
          <w:p w14:paraId="055B195D" w14:textId="77777777" w:rsidR="004D47BD" w:rsidRDefault="004D47BD" w:rsidP="0077445D">
            <w:pPr>
              <w:rPr>
                <w:rFonts w:cs="Arial"/>
              </w:rPr>
            </w:pPr>
          </w:p>
        </w:tc>
        <w:tc>
          <w:tcPr>
            <w:tcW w:w="1547" w:type="dxa"/>
          </w:tcPr>
          <w:p w14:paraId="12E8B68A" w14:textId="77777777" w:rsidR="004D47BD" w:rsidRDefault="004D47BD" w:rsidP="0077445D">
            <w:pPr>
              <w:rPr>
                <w:rFonts w:cs="Arial"/>
              </w:rPr>
            </w:pPr>
          </w:p>
        </w:tc>
        <w:tc>
          <w:tcPr>
            <w:tcW w:w="1418" w:type="dxa"/>
          </w:tcPr>
          <w:p w14:paraId="04AF96FD" w14:textId="77777777" w:rsidR="004D47BD" w:rsidRDefault="004D47BD" w:rsidP="0077445D">
            <w:pPr>
              <w:rPr>
                <w:rFonts w:cs="Arial"/>
              </w:rPr>
            </w:pPr>
          </w:p>
        </w:tc>
        <w:tc>
          <w:tcPr>
            <w:tcW w:w="992" w:type="dxa"/>
          </w:tcPr>
          <w:p w14:paraId="5F402CFE" w14:textId="77777777" w:rsidR="004D47BD" w:rsidRDefault="004D47BD" w:rsidP="0077445D">
            <w:pPr>
              <w:rPr>
                <w:rFonts w:cs="Arial"/>
              </w:rPr>
            </w:pPr>
          </w:p>
        </w:tc>
        <w:tc>
          <w:tcPr>
            <w:tcW w:w="1366" w:type="dxa"/>
          </w:tcPr>
          <w:p w14:paraId="3C0AF83F" w14:textId="77777777" w:rsidR="004D47BD" w:rsidRDefault="004D47BD" w:rsidP="0077445D">
            <w:pPr>
              <w:rPr>
                <w:rFonts w:cs="Arial"/>
              </w:rPr>
            </w:pPr>
          </w:p>
        </w:tc>
      </w:tr>
    </w:tbl>
    <w:p w14:paraId="0579BC30" w14:textId="77777777" w:rsidR="004D47BD" w:rsidRDefault="004D47BD" w:rsidP="004D47BD">
      <w:pPr>
        <w:rPr>
          <w:rFonts w:cs="Arial"/>
        </w:rPr>
      </w:pPr>
    </w:p>
    <w:p w14:paraId="2A35333D" w14:textId="77777777" w:rsidR="004D47BD" w:rsidRDefault="004D47BD" w:rsidP="004D47BD">
      <w:pPr>
        <w:rPr>
          <w:rFonts w:ascii="Helvetica" w:hAnsi="Helvetica" w:cs="Arial"/>
          <w:sz w:val="28"/>
          <w:szCs w:val="28"/>
        </w:rPr>
      </w:pPr>
      <w:r>
        <w:rPr>
          <w:rFonts w:ascii="Helvetica" w:hAnsi="Helvetica" w:cs="Arial"/>
          <w:sz w:val="28"/>
          <w:szCs w:val="28"/>
        </w:rPr>
        <w:br w:type="page"/>
      </w:r>
    </w:p>
    <w:p w14:paraId="55FB6EAB" w14:textId="77777777" w:rsidR="004D47BD" w:rsidRPr="00002AC7" w:rsidRDefault="004D47BD" w:rsidP="004D47BD">
      <w:pPr>
        <w:pStyle w:val="Heading2"/>
      </w:pPr>
      <w:r>
        <w:lastRenderedPageBreak/>
        <w:t xml:space="preserve">3) </w:t>
      </w:r>
      <w:r w:rsidRPr="00002AC7">
        <w:t xml:space="preserve">Temporary Accommodation </w:t>
      </w:r>
    </w:p>
    <w:p w14:paraId="29D18936" w14:textId="77777777" w:rsidR="004D47BD" w:rsidRDefault="004D47BD" w:rsidP="004D47BD">
      <w:pPr>
        <w:rPr>
          <w:rFonts w:cs="Arial"/>
        </w:rPr>
      </w:pPr>
      <w:r>
        <w:rPr>
          <w:rFonts w:cs="Arial"/>
        </w:rPr>
        <w:t>In the event of our organisation’s premises being unavailable we have identified the following temporary office/service accommodation that can be quickly accessed during and after an emergency.  We have consulted with the site managers of these locations to confirm the suitability and availability of these locations.</w:t>
      </w:r>
    </w:p>
    <w:p w14:paraId="6689B674" w14:textId="77777777" w:rsidR="004D47BD" w:rsidRDefault="004D47BD" w:rsidP="004D47BD">
      <w:pPr>
        <w:rPr>
          <w:rFonts w:cs="Arial"/>
        </w:rPr>
      </w:pPr>
    </w:p>
    <w:tbl>
      <w:tblPr>
        <w:tblStyle w:val="TableGrid"/>
        <w:tblW w:w="0" w:type="auto"/>
        <w:tblLook w:val="04A0" w:firstRow="1" w:lastRow="0" w:firstColumn="1" w:lastColumn="0" w:noHBand="0" w:noVBand="1"/>
      </w:tblPr>
      <w:tblGrid>
        <w:gridCol w:w="1372"/>
        <w:gridCol w:w="1348"/>
        <w:gridCol w:w="1611"/>
        <w:gridCol w:w="1599"/>
        <w:gridCol w:w="1318"/>
        <w:gridCol w:w="1768"/>
      </w:tblGrid>
      <w:tr w:rsidR="004D47BD" w:rsidRPr="00002AC7" w14:paraId="36463C02" w14:textId="77777777" w:rsidTr="0077445D">
        <w:tc>
          <w:tcPr>
            <w:tcW w:w="3488" w:type="dxa"/>
            <w:shd w:val="clear" w:color="auto" w:fill="95B3D7" w:themeFill="accent1" w:themeFillTint="99"/>
          </w:tcPr>
          <w:p w14:paraId="4C29782D"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Type</w:t>
            </w:r>
          </w:p>
          <w:p w14:paraId="6DF42FBC" w14:textId="77777777" w:rsidR="004D47BD" w:rsidRPr="00002AC7" w:rsidRDefault="004D47BD" w:rsidP="0077445D">
            <w:pPr>
              <w:rPr>
                <w:rFonts w:ascii="Helvetica" w:hAnsi="Helvetica" w:cs="Arial"/>
                <w:b/>
                <w:sz w:val="24"/>
                <w:szCs w:val="24"/>
              </w:rPr>
            </w:pPr>
          </w:p>
        </w:tc>
        <w:tc>
          <w:tcPr>
            <w:tcW w:w="3548" w:type="dxa"/>
            <w:shd w:val="clear" w:color="auto" w:fill="95B3D7" w:themeFill="accent1" w:themeFillTint="99"/>
          </w:tcPr>
          <w:p w14:paraId="4BD833E3"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Address</w:t>
            </w:r>
          </w:p>
        </w:tc>
        <w:tc>
          <w:tcPr>
            <w:tcW w:w="3600" w:type="dxa"/>
            <w:shd w:val="clear" w:color="auto" w:fill="95B3D7" w:themeFill="accent1" w:themeFillTint="99"/>
          </w:tcPr>
          <w:p w14:paraId="404B5738"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Equipment Available</w:t>
            </w:r>
          </w:p>
        </w:tc>
        <w:tc>
          <w:tcPr>
            <w:tcW w:w="3600" w:type="dxa"/>
            <w:shd w:val="clear" w:color="auto" w:fill="95B3D7" w:themeFill="accent1" w:themeFillTint="99"/>
          </w:tcPr>
          <w:p w14:paraId="255DCB53"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Resources Needed</w:t>
            </w:r>
          </w:p>
        </w:tc>
        <w:tc>
          <w:tcPr>
            <w:tcW w:w="3537" w:type="dxa"/>
            <w:shd w:val="clear" w:color="auto" w:fill="95B3D7" w:themeFill="accent1" w:themeFillTint="99"/>
          </w:tcPr>
          <w:p w14:paraId="1A4DE9AD"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Key Contact</w:t>
            </w:r>
          </w:p>
        </w:tc>
        <w:tc>
          <w:tcPr>
            <w:tcW w:w="3377" w:type="dxa"/>
            <w:shd w:val="clear" w:color="auto" w:fill="95B3D7" w:themeFill="accent1" w:themeFillTint="99"/>
          </w:tcPr>
          <w:p w14:paraId="3A0A4001"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Person Responsible</w:t>
            </w:r>
          </w:p>
        </w:tc>
      </w:tr>
      <w:tr w:rsidR="004D47BD" w14:paraId="7E15A9F9" w14:textId="77777777" w:rsidTr="0077445D">
        <w:tc>
          <w:tcPr>
            <w:tcW w:w="3488" w:type="dxa"/>
          </w:tcPr>
          <w:p w14:paraId="3F78E3CE" w14:textId="77777777" w:rsidR="004D47BD" w:rsidRPr="00EA265C" w:rsidRDefault="004D47BD" w:rsidP="0077445D">
            <w:pPr>
              <w:rPr>
                <w:rFonts w:cs="Arial"/>
                <w:i/>
              </w:rPr>
            </w:pPr>
            <w:r w:rsidRPr="00EA265C">
              <w:rPr>
                <w:rFonts w:cs="Arial"/>
                <w:i/>
              </w:rPr>
              <w:t>[</w:t>
            </w:r>
            <w:proofErr w:type="gramStart"/>
            <w:r w:rsidRPr="00EA265C">
              <w:rPr>
                <w:rFonts w:cs="Arial"/>
                <w:i/>
              </w:rPr>
              <w:t>e.g.</w:t>
            </w:r>
            <w:proofErr w:type="gramEnd"/>
            <w:r w:rsidRPr="00EA265C">
              <w:rPr>
                <w:rFonts w:cs="Arial"/>
                <w:i/>
              </w:rPr>
              <w:t xml:space="preserve"> hotel, temporary office]</w:t>
            </w:r>
          </w:p>
        </w:tc>
        <w:tc>
          <w:tcPr>
            <w:tcW w:w="3548" w:type="dxa"/>
          </w:tcPr>
          <w:p w14:paraId="1BC82FD4" w14:textId="77777777" w:rsidR="004D47BD" w:rsidRPr="00EA265C" w:rsidRDefault="004D47BD" w:rsidP="0077445D">
            <w:pPr>
              <w:rPr>
                <w:rFonts w:cs="Arial"/>
                <w:i/>
              </w:rPr>
            </w:pPr>
            <w:r w:rsidRPr="00EA265C">
              <w:rPr>
                <w:rFonts w:cs="Arial"/>
                <w:i/>
              </w:rPr>
              <w:t>[site address]</w:t>
            </w:r>
          </w:p>
        </w:tc>
        <w:tc>
          <w:tcPr>
            <w:tcW w:w="3600" w:type="dxa"/>
          </w:tcPr>
          <w:p w14:paraId="69DF9142" w14:textId="77777777" w:rsidR="004D47BD" w:rsidRPr="00EA265C" w:rsidRDefault="004D47BD" w:rsidP="0077445D">
            <w:pPr>
              <w:rPr>
                <w:rFonts w:cs="Arial"/>
                <w:i/>
              </w:rPr>
            </w:pPr>
            <w:r w:rsidRPr="00EA265C">
              <w:rPr>
                <w:rFonts w:cs="Arial"/>
                <w:i/>
              </w:rPr>
              <w:t xml:space="preserve">[document all the equipment available at the </w:t>
            </w:r>
            <w:proofErr w:type="gramStart"/>
            <w:r w:rsidRPr="00EA265C">
              <w:rPr>
                <w:rFonts w:cs="Arial"/>
                <w:i/>
              </w:rPr>
              <w:t>site</w:t>
            </w:r>
            <w:proofErr w:type="gramEnd"/>
            <w:r w:rsidRPr="00EA265C">
              <w:rPr>
                <w:rFonts w:cs="Arial"/>
                <w:i/>
              </w:rPr>
              <w:t xml:space="preserve"> such as beds, computers, phones, paper]</w:t>
            </w:r>
          </w:p>
        </w:tc>
        <w:tc>
          <w:tcPr>
            <w:tcW w:w="3600" w:type="dxa"/>
          </w:tcPr>
          <w:p w14:paraId="40D4887D" w14:textId="77777777" w:rsidR="004D47BD" w:rsidRPr="00EA265C" w:rsidRDefault="004D47BD" w:rsidP="0077445D">
            <w:pPr>
              <w:rPr>
                <w:rFonts w:cs="Arial"/>
                <w:i/>
              </w:rPr>
            </w:pPr>
            <w:r w:rsidRPr="00EA265C">
              <w:rPr>
                <w:rFonts w:cs="Arial"/>
                <w:i/>
              </w:rPr>
              <w:t>[document all the equipment or resources you will need that are not available on site such as staff, specialist equipment, software]</w:t>
            </w:r>
          </w:p>
        </w:tc>
        <w:tc>
          <w:tcPr>
            <w:tcW w:w="3537" w:type="dxa"/>
          </w:tcPr>
          <w:p w14:paraId="3484F263" w14:textId="77777777" w:rsidR="004D47BD" w:rsidRPr="00EA265C" w:rsidRDefault="004D47BD" w:rsidP="0077445D">
            <w:pPr>
              <w:rPr>
                <w:rFonts w:cs="Arial"/>
                <w:i/>
              </w:rPr>
            </w:pPr>
            <w:r w:rsidRPr="00EA265C">
              <w:rPr>
                <w:rFonts w:cs="Arial"/>
                <w:i/>
              </w:rPr>
              <w:t>[Name and contact details of site manager]</w:t>
            </w:r>
          </w:p>
        </w:tc>
        <w:tc>
          <w:tcPr>
            <w:tcW w:w="3377" w:type="dxa"/>
          </w:tcPr>
          <w:p w14:paraId="6B5384AC" w14:textId="77777777" w:rsidR="004D47BD" w:rsidRPr="00EA265C" w:rsidRDefault="004D47BD" w:rsidP="0077445D">
            <w:pPr>
              <w:rPr>
                <w:rFonts w:cs="Arial"/>
                <w:i/>
              </w:rPr>
            </w:pPr>
            <w:r w:rsidRPr="00EA265C">
              <w:rPr>
                <w:rFonts w:cs="Arial"/>
                <w:i/>
              </w:rPr>
              <w:t xml:space="preserve">[Name of person in your organisation responsible for identifying, </w:t>
            </w:r>
            <w:proofErr w:type="gramStart"/>
            <w:r w:rsidRPr="00EA265C">
              <w:rPr>
                <w:rFonts w:cs="Arial"/>
                <w:i/>
              </w:rPr>
              <w:t>securing</w:t>
            </w:r>
            <w:proofErr w:type="gramEnd"/>
            <w:r w:rsidRPr="00EA265C">
              <w:rPr>
                <w:rFonts w:cs="Arial"/>
                <w:i/>
              </w:rPr>
              <w:t xml:space="preserve"> and maintaining access to site]</w:t>
            </w:r>
          </w:p>
        </w:tc>
      </w:tr>
      <w:tr w:rsidR="004D47BD" w14:paraId="54136EE6" w14:textId="77777777" w:rsidTr="0077445D">
        <w:tc>
          <w:tcPr>
            <w:tcW w:w="3488" w:type="dxa"/>
          </w:tcPr>
          <w:p w14:paraId="2026C074" w14:textId="77777777" w:rsidR="004D47BD" w:rsidRDefault="004D47BD" w:rsidP="0077445D">
            <w:pPr>
              <w:rPr>
                <w:rFonts w:cs="Arial"/>
              </w:rPr>
            </w:pPr>
          </w:p>
        </w:tc>
        <w:tc>
          <w:tcPr>
            <w:tcW w:w="3548" w:type="dxa"/>
          </w:tcPr>
          <w:p w14:paraId="09B1D386" w14:textId="77777777" w:rsidR="004D47BD" w:rsidRDefault="004D47BD" w:rsidP="0077445D">
            <w:pPr>
              <w:rPr>
                <w:rFonts w:cs="Arial"/>
              </w:rPr>
            </w:pPr>
          </w:p>
        </w:tc>
        <w:tc>
          <w:tcPr>
            <w:tcW w:w="3600" w:type="dxa"/>
          </w:tcPr>
          <w:p w14:paraId="060C63B2" w14:textId="77777777" w:rsidR="004D47BD" w:rsidRDefault="004D47BD" w:rsidP="0077445D">
            <w:pPr>
              <w:rPr>
                <w:rFonts w:cs="Arial"/>
              </w:rPr>
            </w:pPr>
          </w:p>
        </w:tc>
        <w:tc>
          <w:tcPr>
            <w:tcW w:w="3600" w:type="dxa"/>
          </w:tcPr>
          <w:p w14:paraId="245956FE" w14:textId="77777777" w:rsidR="004D47BD" w:rsidRDefault="004D47BD" w:rsidP="0077445D">
            <w:pPr>
              <w:rPr>
                <w:rFonts w:cs="Arial"/>
              </w:rPr>
            </w:pPr>
          </w:p>
        </w:tc>
        <w:tc>
          <w:tcPr>
            <w:tcW w:w="3537" w:type="dxa"/>
          </w:tcPr>
          <w:p w14:paraId="126B1203" w14:textId="77777777" w:rsidR="004D47BD" w:rsidRDefault="004D47BD" w:rsidP="0077445D">
            <w:pPr>
              <w:rPr>
                <w:rFonts w:cs="Arial"/>
              </w:rPr>
            </w:pPr>
          </w:p>
        </w:tc>
        <w:tc>
          <w:tcPr>
            <w:tcW w:w="3377" w:type="dxa"/>
          </w:tcPr>
          <w:p w14:paraId="309EB85C" w14:textId="77777777" w:rsidR="004D47BD" w:rsidRDefault="004D47BD" w:rsidP="0077445D">
            <w:pPr>
              <w:rPr>
                <w:rFonts w:cs="Arial"/>
              </w:rPr>
            </w:pPr>
          </w:p>
        </w:tc>
      </w:tr>
      <w:tr w:rsidR="004D47BD" w14:paraId="4144D2CB" w14:textId="77777777" w:rsidTr="0077445D">
        <w:tc>
          <w:tcPr>
            <w:tcW w:w="3488" w:type="dxa"/>
          </w:tcPr>
          <w:p w14:paraId="0892405B" w14:textId="77777777" w:rsidR="004D47BD" w:rsidRDefault="004D47BD" w:rsidP="0077445D">
            <w:pPr>
              <w:rPr>
                <w:rFonts w:cs="Arial"/>
              </w:rPr>
            </w:pPr>
          </w:p>
        </w:tc>
        <w:tc>
          <w:tcPr>
            <w:tcW w:w="3548" w:type="dxa"/>
          </w:tcPr>
          <w:p w14:paraId="6DBB8B84" w14:textId="77777777" w:rsidR="004D47BD" w:rsidRDefault="004D47BD" w:rsidP="0077445D">
            <w:pPr>
              <w:rPr>
                <w:rFonts w:cs="Arial"/>
              </w:rPr>
            </w:pPr>
          </w:p>
        </w:tc>
        <w:tc>
          <w:tcPr>
            <w:tcW w:w="3600" w:type="dxa"/>
          </w:tcPr>
          <w:p w14:paraId="4EE44A74" w14:textId="77777777" w:rsidR="004D47BD" w:rsidRDefault="004D47BD" w:rsidP="0077445D">
            <w:pPr>
              <w:rPr>
                <w:rFonts w:cs="Arial"/>
              </w:rPr>
            </w:pPr>
          </w:p>
        </w:tc>
        <w:tc>
          <w:tcPr>
            <w:tcW w:w="3600" w:type="dxa"/>
          </w:tcPr>
          <w:p w14:paraId="27091597" w14:textId="77777777" w:rsidR="004D47BD" w:rsidRDefault="004D47BD" w:rsidP="0077445D">
            <w:pPr>
              <w:rPr>
                <w:rFonts w:cs="Arial"/>
              </w:rPr>
            </w:pPr>
          </w:p>
        </w:tc>
        <w:tc>
          <w:tcPr>
            <w:tcW w:w="3537" w:type="dxa"/>
          </w:tcPr>
          <w:p w14:paraId="228E0658" w14:textId="77777777" w:rsidR="004D47BD" w:rsidRDefault="004D47BD" w:rsidP="0077445D">
            <w:pPr>
              <w:rPr>
                <w:rFonts w:cs="Arial"/>
              </w:rPr>
            </w:pPr>
          </w:p>
        </w:tc>
        <w:tc>
          <w:tcPr>
            <w:tcW w:w="3377" w:type="dxa"/>
          </w:tcPr>
          <w:p w14:paraId="3D961232" w14:textId="77777777" w:rsidR="004D47BD" w:rsidRDefault="004D47BD" w:rsidP="0077445D">
            <w:pPr>
              <w:rPr>
                <w:rFonts w:cs="Arial"/>
              </w:rPr>
            </w:pPr>
          </w:p>
        </w:tc>
      </w:tr>
    </w:tbl>
    <w:p w14:paraId="08578C4B" w14:textId="77777777" w:rsidR="004D47BD" w:rsidRDefault="004D47BD" w:rsidP="004D47BD">
      <w:pPr>
        <w:pStyle w:val="Heading2"/>
      </w:pPr>
    </w:p>
    <w:p w14:paraId="21ADC4DB" w14:textId="77777777" w:rsidR="004D47BD" w:rsidRPr="00002AC7" w:rsidRDefault="004D47BD" w:rsidP="004D47BD">
      <w:pPr>
        <w:pStyle w:val="Heading2"/>
      </w:pPr>
      <w:r>
        <w:t xml:space="preserve">4) </w:t>
      </w:r>
      <w:r w:rsidRPr="00002AC7">
        <w:t>Data Security and Back-up</w:t>
      </w:r>
    </w:p>
    <w:p w14:paraId="2265D476" w14:textId="77777777" w:rsidR="004D47BD" w:rsidRPr="00936E28" w:rsidRDefault="004D47BD" w:rsidP="004D47BD">
      <w:pPr>
        <w:rPr>
          <w:rFonts w:cs="Arial"/>
        </w:rPr>
      </w:pPr>
      <w:r>
        <w:rPr>
          <w:rFonts w:cs="Arial"/>
        </w:rPr>
        <w:t xml:space="preserve">Our data is essential to our organisation’s ability to operate effectively which is why we have the following data security, </w:t>
      </w:r>
      <w:proofErr w:type="gramStart"/>
      <w:r>
        <w:rPr>
          <w:rFonts w:cs="Arial"/>
        </w:rPr>
        <w:t>back-up</w:t>
      </w:r>
      <w:proofErr w:type="gramEnd"/>
      <w:r>
        <w:rPr>
          <w:rFonts w:cs="Arial"/>
        </w:rPr>
        <w:t xml:space="preserve"> and recovery plan.  We test this regularly to ensure that the data can be recovered.</w:t>
      </w:r>
    </w:p>
    <w:tbl>
      <w:tblPr>
        <w:tblStyle w:val="TableGrid"/>
        <w:tblW w:w="0" w:type="auto"/>
        <w:tblLook w:val="04A0" w:firstRow="1" w:lastRow="0" w:firstColumn="1" w:lastColumn="0" w:noHBand="0" w:noVBand="1"/>
      </w:tblPr>
      <w:tblGrid>
        <w:gridCol w:w="985"/>
        <w:gridCol w:w="1604"/>
        <w:gridCol w:w="1437"/>
        <w:gridCol w:w="1091"/>
        <w:gridCol w:w="1649"/>
        <w:gridCol w:w="2250"/>
      </w:tblGrid>
      <w:tr w:rsidR="004D47BD" w:rsidRPr="00002AC7" w14:paraId="2418250A" w14:textId="77777777" w:rsidTr="0077445D">
        <w:tc>
          <w:tcPr>
            <w:tcW w:w="3525" w:type="dxa"/>
            <w:shd w:val="clear" w:color="auto" w:fill="95B3D7" w:themeFill="accent1" w:themeFillTint="99"/>
          </w:tcPr>
          <w:p w14:paraId="3794709C"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Data for Back-up</w:t>
            </w:r>
          </w:p>
          <w:p w14:paraId="54B0DDEC" w14:textId="77777777" w:rsidR="004D47BD" w:rsidRPr="00002AC7" w:rsidRDefault="004D47BD" w:rsidP="0077445D">
            <w:pPr>
              <w:rPr>
                <w:rFonts w:ascii="Helvetica" w:hAnsi="Helvetica" w:cs="Arial"/>
                <w:b/>
                <w:sz w:val="24"/>
                <w:szCs w:val="24"/>
              </w:rPr>
            </w:pPr>
          </w:p>
        </w:tc>
        <w:tc>
          <w:tcPr>
            <w:tcW w:w="3525" w:type="dxa"/>
            <w:shd w:val="clear" w:color="auto" w:fill="95B3D7" w:themeFill="accent1" w:themeFillTint="99"/>
          </w:tcPr>
          <w:p w14:paraId="203E8AFE"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Type of data</w:t>
            </w:r>
          </w:p>
        </w:tc>
        <w:tc>
          <w:tcPr>
            <w:tcW w:w="3525" w:type="dxa"/>
            <w:shd w:val="clear" w:color="auto" w:fill="95B3D7" w:themeFill="accent1" w:themeFillTint="99"/>
          </w:tcPr>
          <w:p w14:paraId="1A66E71A"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Frequency of backup</w:t>
            </w:r>
          </w:p>
        </w:tc>
        <w:tc>
          <w:tcPr>
            <w:tcW w:w="3525" w:type="dxa"/>
            <w:shd w:val="clear" w:color="auto" w:fill="95B3D7" w:themeFill="accent1" w:themeFillTint="99"/>
          </w:tcPr>
          <w:p w14:paraId="78BC8617"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Backup method</w:t>
            </w:r>
          </w:p>
        </w:tc>
        <w:tc>
          <w:tcPr>
            <w:tcW w:w="3525" w:type="dxa"/>
            <w:shd w:val="clear" w:color="auto" w:fill="95B3D7" w:themeFill="accent1" w:themeFillTint="99"/>
          </w:tcPr>
          <w:p w14:paraId="737122A7"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Person Responsible</w:t>
            </w:r>
          </w:p>
        </w:tc>
        <w:tc>
          <w:tcPr>
            <w:tcW w:w="3525" w:type="dxa"/>
            <w:shd w:val="clear" w:color="auto" w:fill="95B3D7" w:themeFill="accent1" w:themeFillTint="99"/>
          </w:tcPr>
          <w:p w14:paraId="564B5C13"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Recovery Information</w:t>
            </w:r>
          </w:p>
        </w:tc>
      </w:tr>
      <w:tr w:rsidR="004D47BD" w14:paraId="2F91D246" w14:textId="77777777" w:rsidTr="0077445D">
        <w:tc>
          <w:tcPr>
            <w:tcW w:w="3525" w:type="dxa"/>
          </w:tcPr>
          <w:p w14:paraId="4D51A5D5" w14:textId="77777777" w:rsidR="004D47BD" w:rsidRPr="00E72B53" w:rsidRDefault="004D47BD" w:rsidP="0077445D">
            <w:pPr>
              <w:rPr>
                <w:rFonts w:cs="Arial"/>
                <w:i/>
              </w:rPr>
            </w:pPr>
            <w:r w:rsidRPr="00E72B53">
              <w:rPr>
                <w:rFonts w:cs="Arial"/>
                <w:i/>
              </w:rPr>
              <w:t xml:space="preserve">[What are you backing up? </w:t>
            </w:r>
            <w:proofErr w:type="gramStart"/>
            <w:r w:rsidRPr="00E72B53">
              <w:rPr>
                <w:rFonts w:cs="Arial"/>
                <w:i/>
              </w:rPr>
              <w:t>E.g.</w:t>
            </w:r>
            <w:proofErr w:type="gramEnd"/>
            <w:r w:rsidRPr="00E72B53">
              <w:rPr>
                <w:rFonts w:cs="Arial"/>
                <w:i/>
              </w:rPr>
              <w:t xml:space="preserve"> client files, share drive, payroll]</w:t>
            </w:r>
          </w:p>
        </w:tc>
        <w:tc>
          <w:tcPr>
            <w:tcW w:w="3525" w:type="dxa"/>
          </w:tcPr>
          <w:p w14:paraId="5053B4DE" w14:textId="77777777" w:rsidR="004D47BD" w:rsidRPr="00E72B53" w:rsidRDefault="004D47BD" w:rsidP="0077445D">
            <w:pPr>
              <w:rPr>
                <w:rFonts w:cs="Arial"/>
                <w:i/>
              </w:rPr>
            </w:pPr>
            <w:r w:rsidRPr="00E72B53">
              <w:rPr>
                <w:rFonts w:cs="Arial"/>
                <w:i/>
              </w:rPr>
              <w:t>[</w:t>
            </w:r>
            <w:proofErr w:type="gramStart"/>
            <w:r w:rsidRPr="00E72B53">
              <w:rPr>
                <w:rFonts w:cs="Arial"/>
                <w:i/>
              </w:rPr>
              <w:t>e.g.</w:t>
            </w:r>
            <w:proofErr w:type="gramEnd"/>
            <w:r w:rsidRPr="00E72B53">
              <w:rPr>
                <w:rFonts w:cs="Arial"/>
                <w:i/>
              </w:rPr>
              <w:t xml:space="preserve"> email, spreadsheets, database]</w:t>
            </w:r>
          </w:p>
        </w:tc>
        <w:tc>
          <w:tcPr>
            <w:tcW w:w="3525" w:type="dxa"/>
          </w:tcPr>
          <w:p w14:paraId="364E9658" w14:textId="77777777" w:rsidR="004D47BD" w:rsidRPr="00E72B53" w:rsidRDefault="004D47BD" w:rsidP="0077445D">
            <w:pPr>
              <w:rPr>
                <w:rFonts w:cs="Arial"/>
                <w:i/>
              </w:rPr>
            </w:pPr>
            <w:r w:rsidRPr="00E72B53">
              <w:rPr>
                <w:rFonts w:cs="Arial"/>
                <w:i/>
              </w:rPr>
              <w:t>[</w:t>
            </w:r>
            <w:proofErr w:type="gramStart"/>
            <w:r w:rsidRPr="00E72B53">
              <w:rPr>
                <w:rFonts w:cs="Arial"/>
                <w:i/>
              </w:rPr>
              <w:t>e.g.</w:t>
            </w:r>
            <w:proofErr w:type="gramEnd"/>
            <w:r w:rsidRPr="00E72B53">
              <w:rPr>
                <w:rFonts w:cs="Arial"/>
                <w:i/>
              </w:rPr>
              <w:t xml:space="preserve"> monthly, weekly]</w:t>
            </w:r>
          </w:p>
        </w:tc>
        <w:tc>
          <w:tcPr>
            <w:tcW w:w="3525" w:type="dxa"/>
          </w:tcPr>
          <w:p w14:paraId="7FEA84CF" w14:textId="77777777" w:rsidR="004D47BD" w:rsidRPr="00E72B53" w:rsidRDefault="004D47BD" w:rsidP="0077445D">
            <w:pPr>
              <w:rPr>
                <w:rFonts w:cs="Arial"/>
                <w:i/>
              </w:rPr>
            </w:pPr>
            <w:r w:rsidRPr="00E72B53">
              <w:rPr>
                <w:rFonts w:cs="Arial"/>
                <w:i/>
              </w:rPr>
              <w:t xml:space="preserve">[how are you backing up your data? </w:t>
            </w:r>
            <w:proofErr w:type="gramStart"/>
            <w:r w:rsidRPr="00E72B53">
              <w:rPr>
                <w:rFonts w:cs="Arial"/>
                <w:i/>
              </w:rPr>
              <w:t>e.g.</w:t>
            </w:r>
            <w:proofErr w:type="gramEnd"/>
            <w:r w:rsidRPr="00E72B53">
              <w:rPr>
                <w:rFonts w:cs="Arial"/>
                <w:i/>
              </w:rPr>
              <w:t xml:space="preserve"> cloud, external hard drive]</w:t>
            </w:r>
          </w:p>
        </w:tc>
        <w:tc>
          <w:tcPr>
            <w:tcW w:w="3525" w:type="dxa"/>
          </w:tcPr>
          <w:p w14:paraId="62F5E70B" w14:textId="77777777" w:rsidR="004D47BD" w:rsidRPr="00E72B53" w:rsidRDefault="004D47BD" w:rsidP="0077445D">
            <w:pPr>
              <w:rPr>
                <w:rFonts w:cs="Arial"/>
                <w:i/>
              </w:rPr>
            </w:pPr>
            <w:r w:rsidRPr="00E72B53">
              <w:rPr>
                <w:rFonts w:cs="Arial"/>
                <w:i/>
              </w:rPr>
              <w:t>[Name of person in your organisation responsible for data back-up]</w:t>
            </w:r>
          </w:p>
        </w:tc>
        <w:tc>
          <w:tcPr>
            <w:tcW w:w="3525" w:type="dxa"/>
          </w:tcPr>
          <w:p w14:paraId="0EAD75EE" w14:textId="77777777" w:rsidR="004D47BD" w:rsidRPr="00E72B53" w:rsidRDefault="004D47BD" w:rsidP="0077445D">
            <w:pPr>
              <w:rPr>
                <w:rFonts w:cs="Arial"/>
                <w:i/>
              </w:rPr>
            </w:pPr>
            <w:r w:rsidRPr="00E72B53">
              <w:rPr>
                <w:rFonts w:cs="Arial"/>
                <w:i/>
              </w:rPr>
              <w:t>[How can this data be retrieved/accessed?]</w:t>
            </w:r>
          </w:p>
        </w:tc>
      </w:tr>
      <w:tr w:rsidR="004D47BD" w14:paraId="1F5A5F17" w14:textId="77777777" w:rsidTr="0077445D">
        <w:tc>
          <w:tcPr>
            <w:tcW w:w="3525" w:type="dxa"/>
          </w:tcPr>
          <w:p w14:paraId="083CA4B8" w14:textId="77777777" w:rsidR="004D47BD" w:rsidRDefault="004D47BD" w:rsidP="0077445D">
            <w:pPr>
              <w:rPr>
                <w:rFonts w:cs="Arial"/>
              </w:rPr>
            </w:pPr>
          </w:p>
        </w:tc>
        <w:tc>
          <w:tcPr>
            <w:tcW w:w="3525" w:type="dxa"/>
          </w:tcPr>
          <w:p w14:paraId="1987DFCB" w14:textId="77777777" w:rsidR="004D47BD" w:rsidRDefault="004D47BD" w:rsidP="0077445D">
            <w:pPr>
              <w:rPr>
                <w:rFonts w:cs="Arial"/>
              </w:rPr>
            </w:pPr>
          </w:p>
        </w:tc>
        <w:tc>
          <w:tcPr>
            <w:tcW w:w="3525" w:type="dxa"/>
          </w:tcPr>
          <w:p w14:paraId="0CA12406" w14:textId="77777777" w:rsidR="004D47BD" w:rsidRDefault="004D47BD" w:rsidP="0077445D">
            <w:pPr>
              <w:rPr>
                <w:rFonts w:cs="Arial"/>
              </w:rPr>
            </w:pPr>
          </w:p>
        </w:tc>
        <w:tc>
          <w:tcPr>
            <w:tcW w:w="3525" w:type="dxa"/>
          </w:tcPr>
          <w:p w14:paraId="1CEFB347" w14:textId="77777777" w:rsidR="004D47BD" w:rsidRDefault="004D47BD" w:rsidP="0077445D">
            <w:pPr>
              <w:rPr>
                <w:rFonts w:cs="Arial"/>
              </w:rPr>
            </w:pPr>
          </w:p>
        </w:tc>
        <w:tc>
          <w:tcPr>
            <w:tcW w:w="3525" w:type="dxa"/>
          </w:tcPr>
          <w:p w14:paraId="32BD6E01" w14:textId="77777777" w:rsidR="004D47BD" w:rsidRDefault="004D47BD" w:rsidP="0077445D">
            <w:pPr>
              <w:rPr>
                <w:rFonts w:cs="Arial"/>
              </w:rPr>
            </w:pPr>
          </w:p>
        </w:tc>
        <w:tc>
          <w:tcPr>
            <w:tcW w:w="3525" w:type="dxa"/>
          </w:tcPr>
          <w:p w14:paraId="2831F395" w14:textId="77777777" w:rsidR="004D47BD" w:rsidRDefault="004D47BD" w:rsidP="0077445D">
            <w:pPr>
              <w:rPr>
                <w:rFonts w:cs="Arial"/>
              </w:rPr>
            </w:pPr>
          </w:p>
        </w:tc>
      </w:tr>
    </w:tbl>
    <w:p w14:paraId="68FEC587" w14:textId="77777777" w:rsidR="004D47BD" w:rsidRDefault="004D47BD" w:rsidP="004D47BD">
      <w:pPr>
        <w:rPr>
          <w:rFonts w:ascii="Helvetica" w:hAnsi="Helvetica" w:cs="Arial"/>
          <w:b/>
          <w:sz w:val="28"/>
          <w:szCs w:val="28"/>
        </w:rPr>
      </w:pPr>
    </w:p>
    <w:p w14:paraId="10ECB386" w14:textId="77777777" w:rsidR="00253B00" w:rsidRPr="00002AC7" w:rsidRDefault="00253B00" w:rsidP="004D47BD">
      <w:pPr>
        <w:rPr>
          <w:rFonts w:ascii="Helvetica" w:hAnsi="Helvetica" w:cs="Arial"/>
          <w:b/>
          <w:sz w:val="28"/>
          <w:szCs w:val="28"/>
        </w:rPr>
      </w:pPr>
    </w:p>
    <w:p w14:paraId="63AFC93C" w14:textId="77777777" w:rsidR="004D47BD" w:rsidRDefault="004D47BD" w:rsidP="004D47BD">
      <w:pPr>
        <w:pStyle w:val="Heading2"/>
      </w:pPr>
      <w:r>
        <w:lastRenderedPageBreak/>
        <w:t>5) Emergency supplies</w:t>
      </w:r>
    </w:p>
    <w:p w14:paraId="69C7ED6B" w14:textId="77777777" w:rsidR="004D47BD" w:rsidRDefault="00253B00" w:rsidP="00253B00">
      <w:r>
        <w:t xml:space="preserve">We have an Emergency Kit and </w:t>
      </w:r>
      <w:r w:rsidR="004D47BD">
        <w:t>a stock</w:t>
      </w:r>
      <w:r>
        <w:t>pile of essentials to enable our organisation</w:t>
      </w:r>
      <w:r w:rsidR="004D47BD">
        <w:t xml:space="preserve"> to continue operations for </w:t>
      </w:r>
      <w:r>
        <w:t>__ days/weeks.</w:t>
      </w:r>
    </w:p>
    <w:p w14:paraId="35EC0DEB" w14:textId="77777777" w:rsidR="00253B00" w:rsidRDefault="00253B00" w:rsidP="00253B00">
      <w:pPr>
        <w:rPr>
          <w:i/>
        </w:rPr>
      </w:pPr>
      <w:r>
        <w:rPr>
          <w:i/>
        </w:rPr>
        <w:t>[Document the contents of your emergency kit and essential supplies stockpile.]</w:t>
      </w:r>
    </w:p>
    <w:p w14:paraId="3BDEC75D" w14:textId="77777777" w:rsidR="00253B00" w:rsidRDefault="00253B00" w:rsidP="00253B00">
      <w:pPr>
        <w:rPr>
          <w:b/>
        </w:rPr>
      </w:pPr>
      <w:r>
        <w:rPr>
          <w:b/>
        </w:rPr>
        <w:t>Emergency Kit</w:t>
      </w:r>
    </w:p>
    <w:p w14:paraId="6C931033" w14:textId="77777777" w:rsidR="00253B00" w:rsidRDefault="00253B00" w:rsidP="00253B00">
      <w:pPr>
        <w:rPr>
          <w:b/>
        </w:rPr>
      </w:pPr>
    </w:p>
    <w:p w14:paraId="60E1776D" w14:textId="77777777" w:rsidR="00253B00" w:rsidRDefault="00253B00" w:rsidP="00253B00">
      <w:pPr>
        <w:rPr>
          <w:b/>
        </w:rPr>
      </w:pPr>
      <w:r>
        <w:rPr>
          <w:b/>
        </w:rPr>
        <w:t>Essential Supplies</w:t>
      </w:r>
    </w:p>
    <w:p w14:paraId="44AF7706" w14:textId="77777777" w:rsidR="002F5755" w:rsidRPr="00253B00" w:rsidRDefault="002F5755" w:rsidP="00253B00">
      <w:pPr>
        <w:rPr>
          <w:b/>
        </w:rPr>
      </w:pPr>
    </w:p>
    <w:p w14:paraId="1A7606A3" w14:textId="77777777" w:rsidR="004D47BD" w:rsidRPr="00002AC7" w:rsidRDefault="006C671A" w:rsidP="004D47BD">
      <w:pPr>
        <w:pStyle w:val="Heading1"/>
      </w:pPr>
      <w:r>
        <w:t>d</w:t>
      </w:r>
      <w:r w:rsidR="004D47BD">
        <w:t xml:space="preserve">) </w:t>
      </w:r>
      <w:r w:rsidR="004D47BD" w:rsidRPr="00002AC7">
        <w:t>Insurance</w:t>
      </w:r>
    </w:p>
    <w:p w14:paraId="3CE94C71" w14:textId="77777777" w:rsidR="00CE1A6C" w:rsidRDefault="00CE1A6C" w:rsidP="00CE1A6C">
      <w:r>
        <w:t>Insurance is an important risk management option that is sometimes referred to as ‘transferring’ risk. This is because it doesn’t reduce the likelihood of the risk occurring, rather, it transfers the cost of the consequence of the risk to someone else.</w:t>
      </w:r>
    </w:p>
    <w:p w14:paraId="5D2671DA" w14:textId="77777777" w:rsidR="004D47BD" w:rsidRPr="002F5755" w:rsidRDefault="004D47BD" w:rsidP="002F5755">
      <w:pPr>
        <w:pStyle w:val="Heading2"/>
        <w:numPr>
          <w:ilvl w:val="0"/>
          <w:numId w:val="45"/>
        </w:numPr>
      </w:pPr>
      <w:r w:rsidRPr="002F5755">
        <w:t>Insurance checklist</w:t>
      </w:r>
    </w:p>
    <w:p w14:paraId="26EA9A21" w14:textId="77777777" w:rsidR="00CE1A6C" w:rsidRDefault="00CE1A6C" w:rsidP="004D47BD">
      <w:pPr>
        <w:rPr>
          <w:rFonts w:cs="Arial"/>
        </w:rPr>
      </w:pPr>
      <w:r>
        <w:rPr>
          <w:rFonts w:cs="Arial"/>
        </w:rPr>
        <w:t>There are many types of insurance</w:t>
      </w:r>
    </w:p>
    <w:p w14:paraId="1127A6FA" w14:textId="77777777" w:rsidR="00CE1A6C" w:rsidRPr="00CE1A6C" w:rsidRDefault="00CE1A6C" w:rsidP="00CE1A6C">
      <w:pPr>
        <w:pStyle w:val="ListParagraph"/>
      </w:pPr>
      <w:r w:rsidRPr="00CE1A6C">
        <w:t xml:space="preserve">Business interruption </w:t>
      </w:r>
    </w:p>
    <w:p w14:paraId="393D8722" w14:textId="77777777" w:rsidR="00CE1A6C" w:rsidRPr="00CE1A6C" w:rsidRDefault="00CE1A6C" w:rsidP="00CE1A6C">
      <w:pPr>
        <w:pStyle w:val="ListParagraph"/>
      </w:pPr>
      <w:r w:rsidRPr="00CE1A6C">
        <w:t xml:space="preserve">Commercial vehicle </w:t>
      </w:r>
    </w:p>
    <w:p w14:paraId="0875F3AE" w14:textId="77777777" w:rsidR="00CE1A6C" w:rsidRDefault="00CE1A6C" w:rsidP="00CE1A6C">
      <w:pPr>
        <w:pStyle w:val="ListParagraph"/>
      </w:pPr>
      <w:r w:rsidRPr="00CE1A6C">
        <w:t>Computer and electronic equipment</w:t>
      </w:r>
      <w:r>
        <w:tab/>
      </w:r>
    </w:p>
    <w:p w14:paraId="301202E6" w14:textId="77777777" w:rsidR="00CE1A6C" w:rsidRPr="00CE1A6C" w:rsidRDefault="00CE1A6C" w:rsidP="00CE1A6C">
      <w:pPr>
        <w:pStyle w:val="ListParagraph"/>
      </w:pPr>
      <w:r w:rsidRPr="00CE1A6C">
        <w:t xml:space="preserve">Deterioration of stock </w:t>
      </w:r>
    </w:p>
    <w:p w14:paraId="3E05FD3C" w14:textId="77777777" w:rsidR="00CE1A6C" w:rsidRPr="00CE1A6C" w:rsidRDefault="00CE1A6C" w:rsidP="00CE1A6C">
      <w:pPr>
        <w:pStyle w:val="ListParagraph"/>
      </w:pPr>
      <w:r w:rsidRPr="00CE1A6C">
        <w:t>Employee fraud or dishonesty</w:t>
      </w:r>
    </w:p>
    <w:p w14:paraId="06D0ABCF" w14:textId="77777777" w:rsidR="00CE1A6C" w:rsidRPr="00CE1A6C" w:rsidRDefault="00CE1A6C" w:rsidP="00CE1A6C">
      <w:pPr>
        <w:pStyle w:val="ListParagraph"/>
      </w:pPr>
      <w:r w:rsidRPr="00CE1A6C">
        <w:t>Glass</w:t>
      </w:r>
    </w:p>
    <w:p w14:paraId="0E5BE2D8" w14:textId="77777777" w:rsidR="00CE1A6C" w:rsidRPr="00CE1A6C" w:rsidRDefault="00CE1A6C" w:rsidP="00CE1A6C">
      <w:pPr>
        <w:pStyle w:val="ListParagraph"/>
      </w:pPr>
      <w:r w:rsidRPr="00CE1A6C">
        <w:t>Goods in transit/property in transit insurance</w:t>
      </w:r>
    </w:p>
    <w:p w14:paraId="761A263F" w14:textId="77777777" w:rsidR="00CE1A6C" w:rsidRPr="00CE1A6C" w:rsidRDefault="00CE1A6C" w:rsidP="00CE1A6C">
      <w:pPr>
        <w:pStyle w:val="ListParagraph"/>
      </w:pPr>
      <w:r w:rsidRPr="00CE1A6C">
        <w:t>Machinery/Equipment breakdown</w:t>
      </w:r>
    </w:p>
    <w:p w14:paraId="643A3E6A" w14:textId="77777777" w:rsidR="00CE1A6C" w:rsidRPr="00CE1A6C" w:rsidRDefault="00CE1A6C" w:rsidP="00CE1A6C">
      <w:pPr>
        <w:pStyle w:val="ListParagraph"/>
      </w:pPr>
      <w:r w:rsidRPr="00CE1A6C">
        <w:t xml:space="preserve">Money  </w:t>
      </w:r>
    </w:p>
    <w:p w14:paraId="29794858" w14:textId="77777777" w:rsidR="00CE1A6C" w:rsidRPr="00CE1A6C" w:rsidRDefault="00CE1A6C" w:rsidP="00CE1A6C">
      <w:pPr>
        <w:pStyle w:val="ListParagraph"/>
      </w:pPr>
      <w:r w:rsidRPr="00CE1A6C">
        <w:t xml:space="preserve">Product liability  </w:t>
      </w:r>
    </w:p>
    <w:p w14:paraId="2CD917A9" w14:textId="77777777" w:rsidR="00CE1A6C" w:rsidRPr="00CE1A6C" w:rsidRDefault="00CE1A6C" w:rsidP="00CE1A6C">
      <w:pPr>
        <w:pStyle w:val="ListParagraph"/>
      </w:pPr>
      <w:r w:rsidRPr="00CE1A6C">
        <w:t xml:space="preserve">Professional indemnity/liability </w:t>
      </w:r>
    </w:p>
    <w:p w14:paraId="1F6D7102" w14:textId="77777777" w:rsidR="00CE1A6C" w:rsidRPr="00CE1A6C" w:rsidRDefault="00CE1A6C" w:rsidP="00CE1A6C">
      <w:pPr>
        <w:pStyle w:val="ListParagraph"/>
      </w:pPr>
      <w:r w:rsidRPr="00CE1A6C">
        <w:t xml:space="preserve">Property </w:t>
      </w:r>
    </w:p>
    <w:p w14:paraId="44951F8F" w14:textId="77777777" w:rsidR="00CE1A6C" w:rsidRPr="00CE1A6C" w:rsidRDefault="00CE1A6C" w:rsidP="00CE1A6C">
      <w:pPr>
        <w:pStyle w:val="ListParagraph"/>
      </w:pPr>
      <w:r w:rsidRPr="00CE1A6C">
        <w:t>Public liability</w:t>
      </w:r>
    </w:p>
    <w:p w14:paraId="27E895E1" w14:textId="77777777" w:rsidR="00CE1A6C" w:rsidRPr="00CE1A6C" w:rsidRDefault="00CE1A6C" w:rsidP="00CE1A6C">
      <w:pPr>
        <w:pStyle w:val="ListParagraph"/>
      </w:pPr>
      <w:r w:rsidRPr="00CE1A6C">
        <w:t xml:space="preserve">Tax audit insurance </w:t>
      </w:r>
    </w:p>
    <w:p w14:paraId="20CAA5EB" w14:textId="77777777" w:rsidR="00CE1A6C" w:rsidRPr="00CE1A6C" w:rsidRDefault="00CE1A6C" w:rsidP="00CE1A6C">
      <w:pPr>
        <w:pStyle w:val="ListParagraph"/>
      </w:pPr>
      <w:r w:rsidRPr="00CE1A6C">
        <w:t xml:space="preserve">Theft and burglary  </w:t>
      </w:r>
    </w:p>
    <w:p w14:paraId="194BDF4C" w14:textId="77777777" w:rsidR="00CE1A6C" w:rsidRPr="00CE1A6C" w:rsidRDefault="00CE1A6C" w:rsidP="00CE1A6C">
      <w:pPr>
        <w:pStyle w:val="ListParagraph"/>
      </w:pPr>
      <w:r w:rsidRPr="00CE1A6C">
        <w:t>Workers' Compensation</w:t>
      </w:r>
    </w:p>
    <w:p w14:paraId="0EC21F8F" w14:textId="77777777" w:rsidR="004D47BD" w:rsidRDefault="00CE1A6C" w:rsidP="004D47BD">
      <w:pPr>
        <w:rPr>
          <w:rFonts w:cs="Arial"/>
        </w:rPr>
      </w:pPr>
      <w:r>
        <w:rPr>
          <w:rFonts w:cs="Arial"/>
        </w:rPr>
        <w:t>Some that are particularly relevant in relation to disaster resilience are:</w:t>
      </w:r>
    </w:p>
    <w:p w14:paraId="48416639" w14:textId="77777777" w:rsidR="00CE1A6C" w:rsidRPr="00CE1A6C" w:rsidRDefault="00CE1A6C" w:rsidP="00CE1A6C">
      <w:pPr>
        <w:pStyle w:val="ListParagraph"/>
      </w:pPr>
      <w:r w:rsidRPr="00CE1A6C">
        <w:t xml:space="preserve">Business interruption </w:t>
      </w:r>
    </w:p>
    <w:p w14:paraId="0FFB782B" w14:textId="77777777" w:rsidR="00CE1A6C" w:rsidRPr="00CE1A6C" w:rsidRDefault="00CE1A6C" w:rsidP="00CE1A6C">
      <w:pPr>
        <w:pStyle w:val="ListParagraph"/>
      </w:pPr>
      <w:r w:rsidRPr="00CE1A6C">
        <w:t xml:space="preserve">Deterioration of stock </w:t>
      </w:r>
    </w:p>
    <w:p w14:paraId="3D3DCCD5" w14:textId="77777777" w:rsidR="00CE1A6C" w:rsidRPr="00CE1A6C" w:rsidRDefault="00CE1A6C" w:rsidP="00CE1A6C">
      <w:pPr>
        <w:pStyle w:val="ListParagraph"/>
      </w:pPr>
      <w:r w:rsidRPr="00CE1A6C">
        <w:t xml:space="preserve">Property </w:t>
      </w:r>
    </w:p>
    <w:p w14:paraId="06E7DE99" w14:textId="77777777" w:rsidR="00CE1A6C" w:rsidRDefault="00CE1A6C" w:rsidP="00CE1A6C">
      <w:pPr>
        <w:pStyle w:val="ListParagraph"/>
      </w:pPr>
      <w:r w:rsidRPr="00CE1A6C">
        <w:t>Public liability</w:t>
      </w:r>
    </w:p>
    <w:p w14:paraId="0853578C" w14:textId="77777777" w:rsidR="00D61780" w:rsidRDefault="00D61780">
      <w:pPr>
        <w:rPr>
          <w:rFonts w:asciiTheme="majorHAnsi" w:eastAsiaTheme="majorEastAsia" w:hAnsiTheme="majorHAnsi" w:cstheme="majorBidi"/>
          <w:color w:val="365F91" w:themeColor="accent1" w:themeShade="BF"/>
          <w:sz w:val="26"/>
          <w:szCs w:val="26"/>
        </w:rPr>
      </w:pPr>
      <w:r>
        <w:br w:type="page"/>
      </w:r>
    </w:p>
    <w:p w14:paraId="00523FAC" w14:textId="77777777" w:rsidR="004D47BD" w:rsidRDefault="004D47BD" w:rsidP="002F5755">
      <w:pPr>
        <w:pStyle w:val="Heading2"/>
        <w:numPr>
          <w:ilvl w:val="0"/>
          <w:numId w:val="45"/>
        </w:numPr>
      </w:pPr>
      <w:r>
        <w:lastRenderedPageBreak/>
        <w:t>Insurance held</w:t>
      </w:r>
    </w:p>
    <w:p w14:paraId="6E616A98" w14:textId="77777777" w:rsidR="004D47BD" w:rsidRPr="00FE11D9" w:rsidRDefault="004D47BD" w:rsidP="004D47BD">
      <w:pPr>
        <w:rPr>
          <w:rFonts w:cs="Arial"/>
        </w:rPr>
      </w:pPr>
      <w:r w:rsidRPr="00FE11D9">
        <w:rPr>
          <w:rFonts w:cs="Arial"/>
        </w:rPr>
        <w:t>Our organisation holds the following insurance policies</w:t>
      </w:r>
    </w:p>
    <w:tbl>
      <w:tblPr>
        <w:tblStyle w:val="TableGrid"/>
        <w:tblW w:w="0" w:type="auto"/>
        <w:tblLook w:val="04A0" w:firstRow="1" w:lastRow="0" w:firstColumn="1" w:lastColumn="0" w:noHBand="0" w:noVBand="1"/>
      </w:tblPr>
      <w:tblGrid>
        <w:gridCol w:w="1512"/>
        <w:gridCol w:w="1448"/>
        <w:gridCol w:w="1611"/>
        <w:gridCol w:w="1486"/>
        <w:gridCol w:w="1199"/>
        <w:gridCol w:w="1760"/>
      </w:tblGrid>
      <w:tr w:rsidR="004D47BD" w:rsidRPr="00002AC7" w14:paraId="051235C7" w14:textId="77777777" w:rsidTr="0077445D">
        <w:tc>
          <w:tcPr>
            <w:tcW w:w="3525" w:type="dxa"/>
            <w:shd w:val="clear" w:color="auto" w:fill="95B3D7" w:themeFill="accent1" w:themeFillTint="99"/>
          </w:tcPr>
          <w:p w14:paraId="2A434381"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Insurance Type</w:t>
            </w:r>
          </w:p>
        </w:tc>
        <w:tc>
          <w:tcPr>
            <w:tcW w:w="3525" w:type="dxa"/>
            <w:shd w:val="clear" w:color="auto" w:fill="95B3D7" w:themeFill="accent1" w:themeFillTint="99"/>
          </w:tcPr>
          <w:p w14:paraId="71817E82"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Policy Coverage</w:t>
            </w:r>
          </w:p>
        </w:tc>
        <w:tc>
          <w:tcPr>
            <w:tcW w:w="3525" w:type="dxa"/>
            <w:shd w:val="clear" w:color="auto" w:fill="95B3D7" w:themeFill="accent1" w:themeFillTint="99"/>
          </w:tcPr>
          <w:p w14:paraId="0FDF287B"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Policy Exclusions</w:t>
            </w:r>
          </w:p>
        </w:tc>
        <w:tc>
          <w:tcPr>
            <w:tcW w:w="3525" w:type="dxa"/>
            <w:shd w:val="clear" w:color="auto" w:fill="95B3D7" w:themeFill="accent1" w:themeFillTint="99"/>
          </w:tcPr>
          <w:p w14:paraId="7F20B5D8"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Insurance Company and Contact Details</w:t>
            </w:r>
          </w:p>
        </w:tc>
        <w:tc>
          <w:tcPr>
            <w:tcW w:w="3525" w:type="dxa"/>
            <w:shd w:val="clear" w:color="auto" w:fill="95B3D7" w:themeFill="accent1" w:themeFillTint="99"/>
          </w:tcPr>
          <w:p w14:paraId="24ED2465"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Last Review Date</w:t>
            </w:r>
          </w:p>
        </w:tc>
        <w:tc>
          <w:tcPr>
            <w:tcW w:w="3525" w:type="dxa"/>
            <w:shd w:val="clear" w:color="auto" w:fill="95B3D7" w:themeFill="accent1" w:themeFillTint="99"/>
          </w:tcPr>
          <w:p w14:paraId="3899F329" w14:textId="77777777" w:rsidR="004D47BD" w:rsidRPr="00002AC7" w:rsidRDefault="004D47BD" w:rsidP="0077445D">
            <w:pPr>
              <w:rPr>
                <w:rFonts w:ascii="Helvetica" w:hAnsi="Helvetica" w:cs="Arial"/>
                <w:b/>
                <w:sz w:val="24"/>
                <w:szCs w:val="24"/>
              </w:rPr>
            </w:pPr>
            <w:r w:rsidRPr="00002AC7">
              <w:rPr>
                <w:rFonts w:ascii="Helvetica" w:hAnsi="Helvetica" w:cs="Arial"/>
                <w:b/>
                <w:sz w:val="24"/>
                <w:szCs w:val="24"/>
              </w:rPr>
              <w:t>Person Responsible</w:t>
            </w:r>
          </w:p>
        </w:tc>
      </w:tr>
      <w:tr w:rsidR="004D47BD" w14:paraId="6DEA0934" w14:textId="77777777" w:rsidTr="0077445D">
        <w:tc>
          <w:tcPr>
            <w:tcW w:w="3525" w:type="dxa"/>
          </w:tcPr>
          <w:p w14:paraId="26A5CA84" w14:textId="77777777" w:rsidR="004D47BD" w:rsidRPr="00EA265C" w:rsidRDefault="004D47BD" w:rsidP="0077445D">
            <w:pPr>
              <w:rPr>
                <w:rFonts w:cs="Arial"/>
                <w:i/>
              </w:rPr>
            </w:pPr>
            <w:r w:rsidRPr="00EA265C">
              <w:rPr>
                <w:rFonts w:cs="Arial"/>
                <w:i/>
              </w:rPr>
              <w:t>[</w:t>
            </w:r>
            <w:proofErr w:type="gramStart"/>
            <w:r w:rsidRPr="00EA265C">
              <w:rPr>
                <w:rFonts w:cs="Arial"/>
                <w:i/>
              </w:rPr>
              <w:t>e.g.</w:t>
            </w:r>
            <w:proofErr w:type="gramEnd"/>
            <w:r w:rsidRPr="00EA265C">
              <w:rPr>
                <w:rFonts w:cs="Arial"/>
                <w:i/>
              </w:rPr>
              <w:t xml:space="preserve"> Building contents, business interruption]</w:t>
            </w:r>
          </w:p>
        </w:tc>
        <w:tc>
          <w:tcPr>
            <w:tcW w:w="3525" w:type="dxa"/>
          </w:tcPr>
          <w:p w14:paraId="4156FEC6" w14:textId="77777777" w:rsidR="004D47BD" w:rsidRPr="00EA265C" w:rsidRDefault="004D47BD" w:rsidP="0077445D">
            <w:pPr>
              <w:rPr>
                <w:rFonts w:cs="Arial"/>
                <w:i/>
              </w:rPr>
            </w:pPr>
            <w:r w:rsidRPr="00EA265C">
              <w:rPr>
                <w:rFonts w:cs="Arial"/>
                <w:i/>
              </w:rPr>
              <w:t>[</w:t>
            </w:r>
            <w:proofErr w:type="gramStart"/>
            <w:r w:rsidRPr="00EA265C">
              <w:rPr>
                <w:rFonts w:cs="Arial"/>
                <w:i/>
              </w:rPr>
              <w:t>e.g.</w:t>
            </w:r>
            <w:proofErr w:type="gramEnd"/>
            <w:r w:rsidRPr="00EA265C">
              <w:rPr>
                <w:rFonts w:cs="Arial"/>
                <w:i/>
              </w:rPr>
              <w:t xml:space="preserve"> fire, cyclone]</w:t>
            </w:r>
          </w:p>
        </w:tc>
        <w:tc>
          <w:tcPr>
            <w:tcW w:w="3525" w:type="dxa"/>
          </w:tcPr>
          <w:p w14:paraId="4178BD15" w14:textId="77777777" w:rsidR="004D47BD" w:rsidRPr="00EA265C" w:rsidRDefault="004D47BD" w:rsidP="0077445D">
            <w:pPr>
              <w:rPr>
                <w:rFonts w:cs="Arial"/>
                <w:i/>
              </w:rPr>
            </w:pPr>
            <w:r w:rsidRPr="00EA265C">
              <w:rPr>
                <w:rFonts w:cs="Arial"/>
                <w:i/>
              </w:rPr>
              <w:t>[</w:t>
            </w:r>
            <w:proofErr w:type="gramStart"/>
            <w:r w:rsidRPr="00EA265C">
              <w:rPr>
                <w:rFonts w:cs="Arial"/>
                <w:i/>
              </w:rPr>
              <w:t>e.g.</w:t>
            </w:r>
            <w:proofErr w:type="gramEnd"/>
            <w:r w:rsidRPr="00EA265C">
              <w:rPr>
                <w:rFonts w:cs="Arial"/>
                <w:i/>
              </w:rPr>
              <w:t xml:space="preserve"> terrorism, tsunami]</w:t>
            </w:r>
          </w:p>
        </w:tc>
        <w:tc>
          <w:tcPr>
            <w:tcW w:w="3525" w:type="dxa"/>
          </w:tcPr>
          <w:p w14:paraId="4FFAAF96" w14:textId="77777777" w:rsidR="004D47BD" w:rsidRPr="00EA265C" w:rsidRDefault="004D47BD" w:rsidP="0077445D">
            <w:pPr>
              <w:rPr>
                <w:rFonts w:cs="Arial"/>
                <w:i/>
              </w:rPr>
            </w:pPr>
            <w:r w:rsidRPr="00EA265C">
              <w:rPr>
                <w:rFonts w:cs="Arial"/>
                <w:i/>
              </w:rPr>
              <w:t xml:space="preserve">[ </w:t>
            </w:r>
            <w:proofErr w:type="gramStart"/>
            <w:r w:rsidRPr="00EA265C">
              <w:rPr>
                <w:rFonts w:cs="Arial"/>
                <w:i/>
              </w:rPr>
              <w:t>e.g.</w:t>
            </w:r>
            <w:proofErr w:type="gramEnd"/>
            <w:r w:rsidRPr="00EA265C">
              <w:rPr>
                <w:rFonts w:cs="Arial"/>
                <w:i/>
              </w:rPr>
              <w:t xml:space="preserve"> Name of Insurance Company, key contact person, phone number]</w:t>
            </w:r>
          </w:p>
        </w:tc>
        <w:tc>
          <w:tcPr>
            <w:tcW w:w="3525" w:type="dxa"/>
          </w:tcPr>
          <w:p w14:paraId="5F2EE8FA" w14:textId="77777777" w:rsidR="004D47BD" w:rsidRPr="00EA265C" w:rsidRDefault="004D47BD" w:rsidP="0077445D">
            <w:pPr>
              <w:rPr>
                <w:rFonts w:cs="Arial"/>
                <w:i/>
              </w:rPr>
            </w:pPr>
            <w:r w:rsidRPr="00EA265C">
              <w:rPr>
                <w:rFonts w:cs="Arial"/>
                <w:i/>
              </w:rPr>
              <w:t>[date]</w:t>
            </w:r>
          </w:p>
        </w:tc>
        <w:tc>
          <w:tcPr>
            <w:tcW w:w="3525" w:type="dxa"/>
          </w:tcPr>
          <w:p w14:paraId="25ACB6B5" w14:textId="77777777" w:rsidR="004D47BD" w:rsidRPr="00EA265C" w:rsidRDefault="004D47BD" w:rsidP="0077445D">
            <w:pPr>
              <w:rPr>
                <w:rFonts w:cs="Arial"/>
                <w:i/>
              </w:rPr>
            </w:pPr>
            <w:r w:rsidRPr="00EA265C">
              <w:rPr>
                <w:rFonts w:cs="Arial"/>
                <w:i/>
              </w:rPr>
              <w:t>[Name of person in your organisation responsible to managing insurance and ensuring payments are made]</w:t>
            </w:r>
          </w:p>
        </w:tc>
      </w:tr>
      <w:tr w:rsidR="004D47BD" w14:paraId="72C02336" w14:textId="77777777" w:rsidTr="0077445D">
        <w:tc>
          <w:tcPr>
            <w:tcW w:w="3525" w:type="dxa"/>
          </w:tcPr>
          <w:p w14:paraId="46700CB9" w14:textId="77777777" w:rsidR="004D47BD" w:rsidRDefault="004D47BD" w:rsidP="0077445D">
            <w:pPr>
              <w:rPr>
                <w:rFonts w:cs="Arial"/>
              </w:rPr>
            </w:pPr>
          </w:p>
        </w:tc>
        <w:tc>
          <w:tcPr>
            <w:tcW w:w="3525" w:type="dxa"/>
          </w:tcPr>
          <w:p w14:paraId="53A4E05C" w14:textId="77777777" w:rsidR="004D47BD" w:rsidRDefault="004D47BD" w:rsidP="0077445D">
            <w:pPr>
              <w:rPr>
                <w:rFonts w:cs="Arial"/>
              </w:rPr>
            </w:pPr>
          </w:p>
        </w:tc>
        <w:tc>
          <w:tcPr>
            <w:tcW w:w="3525" w:type="dxa"/>
          </w:tcPr>
          <w:p w14:paraId="77400A60" w14:textId="77777777" w:rsidR="004D47BD" w:rsidRDefault="004D47BD" w:rsidP="0077445D">
            <w:pPr>
              <w:rPr>
                <w:rFonts w:cs="Arial"/>
              </w:rPr>
            </w:pPr>
          </w:p>
        </w:tc>
        <w:tc>
          <w:tcPr>
            <w:tcW w:w="3525" w:type="dxa"/>
          </w:tcPr>
          <w:p w14:paraId="6EDB06B9" w14:textId="77777777" w:rsidR="004D47BD" w:rsidRDefault="004D47BD" w:rsidP="0077445D">
            <w:pPr>
              <w:rPr>
                <w:rFonts w:cs="Arial"/>
              </w:rPr>
            </w:pPr>
          </w:p>
        </w:tc>
        <w:tc>
          <w:tcPr>
            <w:tcW w:w="3525" w:type="dxa"/>
          </w:tcPr>
          <w:p w14:paraId="639DDF2A" w14:textId="77777777" w:rsidR="004D47BD" w:rsidRDefault="004D47BD" w:rsidP="0077445D">
            <w:pPr>
              <w:rPr>
                <w:rFonts w:cs="Arial"/>
              </w:rPr>
            </w:pPr>
          </w:p>
        </w:tc>
        <w:tc>
          <w:tcPr>
            <w:tcW w:w="3525" w:type="dxa"/>
          </w:tcPr>
          <w:p w14:paraId="3A87471E" w14:textId="77777777" w:rsidR="004D47BD" w:rsidRDefault="004D47BD" w:rsidP="0077445D">
            <w:pPr>
              <w:rPr>
                <w:rFonts w:cs="Arial"/>
              </w:rPr>
            </w:pPr>
          </w:p>
        </w:tc>
      </w:tr>
      <w:tr w:rsidR="004D47BD" w14:paraId="6D32F75A" w14:textId="77777777" w:rsidTr="0077445D">
        <w:tc>
          <w:tcPr>
            <w:tcW w:w="3525" w:type="dxa"/>
          </w:tcPr>
          <w:p w14:paraId="5013BC3D" w14:textId="77777777" w:rsidR="004D47BD" w:rsidRDefault="004D47BD" w:rsidP="0077445D">
            <w:pPr>
              <w:rPr>
                <w:rFonts w:cs="Arial"/>
              </w:rPr>
            </w:pPr>
          </w:p>
        </w:tc>
        <w:tc>
          <w:tcPr>
            <w:tcW w:w="3525" w:type="dxa"/>
          </w:tcPr>
          <w:p w14:paraId="2029401C" w14:textId="77777777" w:rsidR="004D47BD" w:rsidRDefault="004D47BD" w:rsidP="0077445D">
            <w:pPr>
              <w:rPr>
                <w:rFonts w:cs="Arial"/>
              </w:rPr>
            </w:pPr>
          </w:p>
        </w:tc>
        <w:tc>
          <w:tcPr>
            <w:tcW w:w="3525" w:type="dxa"/>
          </w:tcPr>
          <w:p w14:paraId="698D44BE" w14:textId="77777777" w:rsidR="004D47BD" w:rsidRDefault="004D47BD" w:rsidP="0077445D">
            <w:pPr>
              <w:rPr>
                <w:rFonts w:cs="Arial"/>
              </w:rPr>
            </w:pPr>
          </w:p>
        </w:tc>
        <w:tc>
          <w:tcPr>
            <w:tcW w:w="3525" w:type="dxa"/>
          </w:tcPr>
          <w:p w14:paraId="6B930D4E" w14:textId="77777777" w:rsidR="004D47BD" w:rsidRDefault="004D47BD" w:rsidP="0077445D">
            <w:pPr>
              <w:rPr>
                <w:rFonts w:cs="Arial"/>
              </w:rPr>
            </w:pPr>
          </w:p>
        </w:tc>
        <w:tc>
          <w:tcPr>
            <w:tcW w:w="3525" w:type="dxa"/>
          </w:tcPr>
          <w:p w14:paraId="037252D7" w14:textId="77777777" w:rsidR="004D47BD" w:rsidRDefault="004D47BD" w:rsidP="0077445D">
            <w:pPr>
              <w:rPr>
                <w:rFonts w:cs="Arial"/>
              </w:rPr>
            </w:pPr>
          </w:p>
        </w:tc>
        <w:tc>
          <w:tcPr>
            <w:tcW w:w="3525" w:type="dxa"/>
          </w:tcPr>
          <w:p w14:paraId="53E0ABFD" w14:textId="77777777" w:rsidR="004D47BD" w:rsidRDefault="004D47BD" w:rsidP="0077445D">
            <w:pPr>
              <w:rPr>
                <w:rFonts w:cs="Arial"/>
              </w:rPr>
            </w:pPr>
          </w:p>
        </w:tc>
      </w:tr>
      <w:tr w:rsidR="004D47BD" w14:paraId="0D530BFE" w14:textId="77777777" w:rsidTr="0077445D">
        <w:tc>
          <w:tcPr>
            <w:tcW w:w="3525" w:type="dxa"/>
          </w:tcPr>
          <w:p w14:paraId="57482DDB" w14:textId="77777777" w:rsidR="004D47BD" w:rsidRDefault="004D47BD" w:rsidP="0077445D">
            <w:pPr>
              <w:rPr>
                <w:rFonts w:cs="Arial"/>
              </w:rPr>
            </w:pPr>
          </w:p>
        </w:tc>
        <w:tc>
          <w:tcPr>
            <w:tcW w:w="3525" w:type="dxa"/>
          </w:tcPr>
          <w:p w14:paraId="071415A3" w14:textId="77777777" w:rsidR="004D47BD" w:rsidRDefault="004D47BD" w:rsidP="0077445D">
            <w:pPr>
              <w:rPr>
                <w:rFonts w:cs="Arial"/>
              </w:rPr>
            </w:pPr>
          </w:p>
        </w:tc>
        <w:tc>
          <w:tcPr>
            <w:tcW w:w="3525" w:type="dxa"/>
          </w:tcPr>
          <w:p w14:paraId="288EB0FC" w14:textId="77777777" w:rsidR="004D47BD" w:rsidRDefault="004D47BD" w:rsidP="0077445D">
            <w:pPr>
              <w:rPr>
                <w:rFonts w:cs="Arial"/>
              </w:rPr>
            </w:pPr>
          </w:p>
        </w:tc>
        <w:tc>
          <w:tcPr>
            <w:tcW w:w="3525" w:type="dxa"/>
          </w:tcPr>
          <w:p w14:paraId="052871D1" w14:textId="77777777" w:rsidR="004D47BD" w:rsidRDefault="004D47BD" w:rsidP="0077445D">
            <w:pPr>
              <w:rPr>
                <w:rFonts w:cs="Arial"/>
              </w:rPr>
            </w:pPr>
          </w:p>
        </w:tc>
        <w:tc>
          <w:tcPr>
            <w:tcW w:w="3525" w:type="dxa"/>
          </w:tcPr>
          <w:p w14:paraId="7BA3103A" w14:textId="77777777" w:rsidR="004D47BD" w:rsidRDefault="004D47BD" w:rsidP="0077445D">
            <w:pPr>
              <w:rPr>
                <w:rFonts w:cs="Arial"/>
              </w:rPr>
            </w:pPr>
          </w:p>
        </w:tc>
        <w:tc>
          <w:tcPr>
            <w:tcW w:w="3525" w:type="dxa"/>
          </w:tcPr>
          <w:p w14:paraId="39B26ED7" w14:textId="77777777" w:rsidR="004D47BD" w:rsidRDefault="004D47BD" w:rsidP="0077445D">
            <w:pPr>
              <w:rPr>
                <w:rFonts w:cs="Arial"/>
              </w:rPr>
            </w:pPr>
          </w:p>
        </w:tc>
      </w:tr>
    </w:tbl>
    <w:p w14:paraId="45FFD99A" w14:textId="77777777" w:rsidR="004D47BD" w:rsidRPr="00EA265C" w:rsidRDefault="004D47BD" w:rsidP="004D47BD">
      <w:pPr>
        <w:rPr>
          <w:rFonts w:cs="Arial"/>
        </w:rPr>
      </w:pPr>
    </w:p>
    <w:p w14:paraId="034BC9FB" w14:textId="77777777" w:rsidR="004D47BD" w:rsidRDefault="004D47BD" w:rsidP="004D47BD">
      <w:pPr>
        <w:pStyle w:val="Heading1"/>
      </w:pPr>
      <w:r>
        <w:rPr>
          <w:rFonts w:ascii="Arial" w:hAnsi="Arial" w:cs="Arial"/>
        </w:rPr>
        <w:br w:type="page"/>
      </w:r>
    </w:p>
    <w:p w14:paraId="0D905E48" w14:textId="77777777" w:rsidR="00EC4F6E" w:rsidRDefault="00EC4F6E" w:rsidP="00EC4F6E">
      <w:pPr>
        <w:pStyle w:val="Heading1"/>
      </w:pPr>
      <w:r>
        <w:lastRenderedPageBreak/>
        <w:t>e</w:t>
      </w:r>
      <w:r w:rsidR="002F690D">
        <w:t>)</w:t>
      </w:r>
      <w:r>
        <w:t xml:space="preserve"> Preparing for recovery </w:t>
      </w:r>
    </w:p>
    <w:p w14:paraId="767D9731" w14:textId="77777777" w:rsidR="00EC4F6E" w:rsidRPr="00EC4F6E" w:rsidRDefault="00EC4F6E" w:rsidP="00EC4F6E">
      <w:r w:rsidRPr="003563AE">
        <w:rPr>
          <w:rStyle w:val="Strong"/>
          <w:noProof/>
          <w:lang w:eastAsia="en-AU"/>
        </w:rPr>
        <mc:AlternateContent>
          <mc:Choice Requires="wps">
            <w:drawing>
              <wp:inline distT="0" distB="0" distL="0" distR="0" wp14:anchorId="2168B384" wp14:editId="48BB8D85">
                <wp:extent cx="5684520" cy="5457825"/>
                <wp:effectExtent l="0" t="0" r="11430"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5457825"/>
                        </a:xfrm>
                        <a:prstGeom prst="rect">
                          <a:avLst/>
                        </a:prstGeom>
                        <a:solidFill>
                          <a:schemeClr val="bg2"/>
                        </a:solidFill>
                        <a:ln w="9525">
                          <a:solidFill>
                            <a:srgbClr val="000000"/>
                          </a:solidFill>
                          <a:miter lim="800000"/>
                          <a:headEnd/>
                          <a:tailEnd/>
                        </a:ln>
                      </wps:spPr>
                      <wps:txbx>
                        <w:txbxContent>
                          <w:p w14:paraId="610FAF57" w14:textId="77777777" w:rsidR="00D1670A" w:rsidRPr="003E7576" w:rsidRDefault="00D1670A" w:rsidP="00EC4F6E">
                            <w:pPr>
                              <w:rPr>
                                <w:rFonts w:cs="Arial"/>
                              </w:rPr>
                            </w:pPr>
                            <w:r w:rsidRPr="003E7576">
                              <w:rPr>
                                <w:rFonts w:cs="Arial"/>
                                <w:b/>
                              </w:rPr>
                              <w:t>Recovery</w:t>
                            </w:r>
                            <w:r w:rsidRPr="003E7576">
                              <w:rPr>
                                <w:rFonts w:cs="Arial"/>
                              </w:rPr>
                              <w:t xml:space="preserve"> is the process a community goes through after a disaster or emergency. Recovery is the coordinated process of supporting affected communities in recovery in:</w:t>
                            </w:r>
                          </w:p>
                          <w:p w14:paraId="31C6989D" w14:textId="77777777" w:rsidR="00D1670A" w:rsidRPr="003E7576" w:rsidRDefault="00D1670A" w:rsidP="00EC4F6E">
                            <w:pPr>
                              <w:pStyle w:val="ListParagraph"/>
                              <w:numPr>
                                <w:ilvl w:val="0"/>
                                <w:numId w:val="28"/>
                              </w:numPr>
                              <w:rPr>
                                <w:rFonts w:cs="Arial"/>
                              </w:rPr>
                            </w:pPr>
                            <w:r w:rsidRPr="003E7576">
                              <w:rPr>
                                <w:rFonts w:cs="Arial"/>
                              </w:rPr>
                              <w:t>the social environment</w:t>
                            </w:r>
                            <w:r w:rsidRPr="003E7576">
                              <w:rPr>
                                <w:rFonts w:cs="Arial"/>
                              </w:rPr>
                              <w:tab/>
                            </w:r>
                          </w:p>
                          <w:p w14:paraId="2AD98A1D" w14:textId="77777777" w:rsidR="00D1670A" w:rsidRPr="003E7576" w:rsidRDefault="00D1670A" w:rsidP="00EC4F6E">
                            <w:pPr>
                              <w:pStyle w:val="ListParagraph"/>
                              <w:numPr>
                                <w:ilvl w:val="0"/>
                                <w:numId w:val="28"/>
                              </w:numPr>
                              <w:rPr>
                                <w:rFonts w:cs="Arial"/>
                              </w:rPr>
                            </w:pPr>
                            <w:r w:rsidRPr="003E7576">
                              <w:rPr>
                                <w:rFonts w:cs="Arial"/>
                              </w:rPr>
                              <w:t>The built environment</w:t>
                            </w:r>
                          </w:p>
                          <w:p w14:paraId="76945485" w14:textId="77777777" w:rsidR="00D1670A" w:rsidRPr="003E7576" w:rsidRDefault="00D1670A" w:rsidP="00EC4F6E">
                            <w:pPr>
                              <w:pStyle w:val="ListParagraph"/>
                              <w:numPr>
                                <w:ilvl w:val="0"/>
                                <w:numId w:val="28"/>
                              </w:numPr>
                              <w:rPr>
                                <w:rFonts w:cs="Arial"/>
                              </w:rPr>
                            </w:pPr>
                            <w:r w:rsidRPr="003E7576">
                              <w:rPr>
                                <w:rFonts w:cs="Arial"/>
                              </w:rPr>
                              <w:t>The economic environment</w:t>
                            </w:r>
                          </w:p>
                          <w:p w14:paraId="337B784A" w14:textId="77777777" w:rsidR="00D1670A" w:rsidRDefault="00D1670A" w:rsidP="00EC4F6E">
                            <w:pPr>
                              <w:pStyle w:val="ListParagraph"/>
                              <w:numPr>
                                <w:ilvl w:val="0"/>
                                <w:numId w:val="28"/>
                              </w:numPr>
                              <w:rPr>
                                <w:rFonts w:cs="Arial"/>
                              </w:rPr>
                            </w:pPr>
                            <w:r w:rsidRPr="003E7576">
                              <w:rPr>
                                <w:rFonts w:cs="Arial"/>
                              </w:rPr>
                              <w:t>the natural environment</w:t>
                            </w:r>
                          </w:p>
                          <w:p w14:paraId="22C28008" w14:textId="77777777" w:rsidR="00D1670A" w:rsidRPr="003E7576" w:rsidRDefault="00D1670A" w:rsidP="003E7576">
                            <w:pPr>
                              <w:rPr>
                                <w:rFonts w:cs="Arial"/>
                              </w:rPr>
                            </w:pPr>
                            <w:r>
                              <w:rPr>
                                <w:rFonts w:cs="Arial"/>
                              </w:rPr>
                              <w:t>Community organisations play a critical role in disaster recovery. For example, d</w:t>
                            </w:r>
                            <w:r w:rsidRPr="003E7576">
                              <w:rPr>
                                <w:rFonts w:cs="Arial"/>
                                <w:color w:val="231F20"/>
                              </w:rPr>
                              <w:t>uring the devastating natural disasters in late 2010 and early 2011, Neighbourhood Centres quickly</w:t>
                            </w:r>
                            <w:r>
                              <w:rPr>
                                <w:rFonts w:cs="Arial"/>
                                <w:color w:val="231F20"/>
                              </w:rPr>
                              <w:t xml:space="preserve"> became </w:t>
                            </w:r>
                            <w:r w:rsidRPr="003E7576">
                              <w:rPr>
                                <w:rFonts w:cs="Arial"/>
                                <w:color w:val="231F20"/>
                              </w:rPr>
                              <w:t>place</w:t>
                            </w:r>
                            <w:r>
                              <w:rPr>
                                <w:rFonts w:cs="Arial"/>
                                <w:color w:val="231F20"/>
                              </w:rPr>
                              <w:t>s where people gravitated</w:t>
                            </w:r>
                            <w:r w:rsidRPr="003E7576">
                              <w:rPr>
                                <w:rFonts w:cs="Arial"/>
                                <w:color w:val="231F20"/>
                              </w:rPr>
                              <w:t xml:space="preserve"> in the spontaneous outpouring of community support for impacted householders. Centres undertook many roles including:</w:t>
                            </w:r>
                          </w:p>
                          <w:p w14:paraId="1AB681E2" w14:textId="77777777" w:rsidR="00D1670A" w:rsidRPr="003E7576" w:rsidRDefault="00D1670A" w:rsidP="003E7576">
                            <w:pPr>
                              <w:pStyle w:val="ListParagraph"/>
                              <w:numPr>
                                <w:ilvl w:val="0"/>
                                <w:numId w:val="29"/>
                              </w:numPr>
                              <w:ind w:left="709"/>
                              <w:rPr>
                                <w:rFonts w:cs="Arial"/>
                              </w:rPr>
                            </w:pPr>
                            <w:r>
                              <w:rPr>
                                <w:rFonts w:cs="Arial"/>
                              </w:rPr>
                              <w:t>acting as</w:t>
                            </w:r>
                            <w:r w:rsidRPr="003E7576">
                              <w:rPr>
                                <w:rFonts w:cs="Arial"/>
                              </w:rPr>
                              <w:t xml:space="preserve"> Community Recovery Centres</w:t>
                            </w:r>
                          </w:p>
                          <w:p w14:paraId="66A17FCF" w14:textId="77777777" w:rsidR="00D1670A" w:rsidRPr="003E7576" w:rsidRDefault="00D1670A" w:rsidP="003E7576">
                            <w:pPr>
                              <w:pStyle w:val="ListParagraph"/>
                              <w:numPr>
                                <w:ilvl w:val="0"/>
                                <w:numId w:val="29"/>
                              </w:numPr>
                              <w:ind w:left="709"/>
                              <w:rPr>
                                <w:rFonts w:cs="Arial"/>
                              </w:rPr>
                            </w:pPr>
                            <w:r w:rsidRPr="003E7576">
                              <w:rPr>
                                <w:rFonts w:cs="Arial"/>
                              </w:rPr>
                              <w:t xml:space="preserve">developing and distributing information on local support services </w:t>
                            </w:r>
                          </w:p>
                          <w:p w14:paraId="5CB117B1" w14:textId="77777777" w:rsidR="00D1670A" w:rsidRPr="003E7576" w:rsidRDefault="00D1670A" w:rsidP="003E7576">
                            <w:pPr>
                              <w:pStyle w:val="ListParagraph"/>
                              <w:numPr>
                                <w:ilvl w:val="0"/>
                                <w:numId w:val="29"/>
                              </w:numPr>
                              <w:ind w:left="709"/>
                              <w:rPr>
                                <w:rFonts w:cs="Arial"/>
                              </w:rPr>
                            </w:pPr>
                            <w:r w:rsidRPr="003E7576">
                              <w:rPr>
                                <w:rFonts w:cs="Arial"/>
                              </w:rPr>
                              <w:t xml:space="preserve">organising counselling referrals, </w:t>
                            </w:r>
                            <w:proofErr w:type="gramStart"/>
                            <w:r w:rsidRPr="003E7576">
                              <w:rPr>
                                <w:rFonts w:cs="Arial"/>
                              </w:rPr>
                              <w:t>information</w:t>
                            </w:r>
                            <w:proofErr w:type="gramEnd"/>
                            <w:r w:rsidRPr="003E7576">
                              <w:rPr>
                                <w:rFonts w:cs="Arial"/>
                              </w:rPr>
                              <w:t xml:space="preserve"> and support services </w:t>
                            </w:r>
                          </w:p>
                          <w:p w14:paraId="10E6C5EF" w14:textId="77777777" w:rsidR="00D1670A" w:rsidRPr="003E7576" w:rsidRDefault="00D1670A" w:rsidP="003E7576">
                            <w:pPr>
                              <w:pStyle w:val="ListParagraph"/>
                              <w:numPr>
                                <w:ilvl w:val="0"/>
                                <w:numId w:val="29"/>
                              </w:numPr>
                              <w:ind w:left="709"/>
                              <w:rPr>
                                <w:rFonts w:cs="Arial"/>
                              </w:rPr>
                            </w:pPr>
                            <w:r w:rsidRPr="003E7576">
                              <w:rPr>
                                <w:rFonts w:cs="Arial"/>
                              </w:rPr>
                              <w:t xml:space="preserve">participating in feedback sessions related to local recovery efforts </w:t>
                            </w:r>
                          </w:p>
                          <w:p w14:paraId="00441322" w14:textId="77777777" w:rsidR="00D1670A" w:rsidRPr="003E7576" w:rsidRDefault="00D1670A" w:rsidP="003E7576">
                            <w:pPr>
                              <w:pStyle w:val="ListParagraph"/>
                              <w:numPr>
                                <w:ilvl w:val="0"/>
                                <w:numId w:val="29"/>
                              </w:numPr>
                              <w:ind w:left="709"/>
                              <w:rPr>
                                <w:rFonts w:cs="Arial"/>
                              </w:rPr>
                            </w:pPr>
                            <w:r w:rsidRPr="003E7576">
                              <w:rPr>
                                <w:rFonts w:cs="Arial"/>
                              </w:rPr>
                              <w:t xml:space="preserve">coordinating the distribution of goods and financial donations </w:t>
                            </w:r>
                          </w:p>
                          <w:p w14:paraId="4E9EA065" w14:textId="77777777" w:rsidR="00D1670A" w:rsidRPr="003E7576" w:rsidRDefault="00D1670A" w:rsidP="003E7576">
                            <w:pPr>
                              <w:pStyle w:val="ListParagraph"/>
                              <w:numPr>
                                <w:ilvl w:val="0"/>
                                <w:numId w:val="29"/>
                              </w:numPr>
                              <w:ind w:left="709"/>
                              <w:rPr>
                                <w:rFonts w:cs="Arial"/>
                              </w:rPr>
                            </w:pPr>
                            <w:r w:rsidRPr="003E7576">
                              <w:rPr>
                                <w:rFonts w:cs="Arial"/>
                              </w:rPr>
                              <w:t xml:space="preserve">providing household goods, food, fuel or </w:t>
                            </w:r>
                            <w:proofErr w:type="gramStart"/>
                            <w:r w:rsidRPr="003E7576">
                              <w:rPr>
                                <w:rFonts w:cs="Arial"/>
                              </w:rPr>
                              <w:t>third party</w:t>
                            </w:r>
                            <w:proofErr w:type="gramEnd"/>
                            <w:r w:rsidRPr="003E7576">
                              <w:rPr>
                                <w:rFonts w:cs="Arial"/>
                              </w:rPr>
                              <w:t xml:space="preserve"> payment vouchers</w:t>
                            </w:r>
                          </w:p>
                          <w:p w14:paraId="367C2081" w14:textId="77777777" w:rsidR="00D1670A" w:rsidRPr="003E7576" w:rsidRDefault="00D1670A" w:rsidP="003E7576">
                            <w:pPr>
                              <w:pStyle w:val="ListParagraph"/>
                              <w:numPr>
                                <w:ilvl w:val="0"/>
                                <w:numId w:val="29"/>
                              </w:numPr>
                              <w:ind w:left="709"/>
                              <w:rPr>
                                <w:rFonts w:cs="Arial"/>
                              </w:rPr>
                            </w:pPr>
                            <w:r w:rsidRPr="003E7576">
                              <w:rPr>
                                <w:rFonts w:cs="Arial"/>
                              </w:rPr>
                              <w:t>liaising</w:t>
                            </w:r>
                            <w:r w:rsidRPr="003E7576">
                              <w:rPr>
                                <w:rFonts w:cs="Arial"/>
                                <w:spacing w:val="-6"/>
                              </w:rPr>
                              <w:t xml:space="preserve"> </w:t>
                            </w:r>
                            <w:r w:rsidRPr="003E7576">
                              <w:rPr>
                                <w:rFonts w:cs="Arial"/>
                              </w:rPr>
                              <w:t>with</w:t>
                            </w:r>
                            <w:r w:rsidRPr="003E7576">
                              <w:rPr>
                                <w:rFonts w:cs="Arial"/>
                                <w:spacing w:val="-6"/>
                              </w:rPr>
                              <w:t xml:space="preserve"> </w:t>
                            </w:r>
                            <w:r w:rsidRPr="003E7576">
                              <w:rPr>
                                <w:rFonts w:cs="Arial"/>
                              </w:rPr>
                              <w:t>regional</w:t>
                            </w:r>
                            <w:r w:rsidRPr="003E7576">
                              <w:rPr>
                                <w:rFonts w:cs="Arial"/>
                                <w:spacing w:val="-6"/>
                              </w:rPr>
                              <w:t xml:space="preserve"> </w:t>
                            </w:r>
                            <w:r w:rsidRPr="003E7576">
                              <w:rPr>
                                <w:rFonts w:cs="Arial"/>
                              </w:rPr>
                              <w:t>councils</w:t>
                            </w:r>
                            <w:r w:rsidRPr="003E7576">
                              <w:rPr>
                                <w:rFonts w:cs="Arial"/>
                                <w:spacing w:val="-6"/>
                              </w:rPr>
                              <w:t xml:space="preserve"> </w:t>
                            </w:r>
                            <w:r w:rsidRPr="003E7576">
                              <w:rPr>
                                <w:rFonts w:cs="Arial"/>
                              </w:rPr>
                              <w:t>and</w:t>
                            </w:r>
                            <w:r w:rsidRPr="003E7576">
                              <w:rPr>
                                <w:rFonts w:cs="Arial"/>
                                <w:spacing w:val="-6"/>
                              </w:rPr>
                              <w:t xml:space="preserve"> </w:t>
                            </w:r>
                            <w:r w:rsidRPr="003E7576">
                              <w:rPr>
                                <w:rFonts w:cs="Arial"/>
                              </w:rPr>
                              <w:t>other</w:t>
                            </w:r>
                            <w:r w:rsidRPr="003E7576">
                              <w:rPr>
                                <w:rFonts w:cs="Arial"/>
                                <w:spacing w:val="-6"/>
                              </w:rPr>
                              <w:t xml:space="preserve"> </w:t>
                            </w:r>
                            <w:r w:rsidRPr="003E7576">
                              <w:rPr>
                                <w:rFonts w:cs="Arial"/>
                              </w:rPr>
                              <w:t>key</w:t>
                            </w:r>
                            <w:r w:rsidRPr="003E7576">
                              <w:rPr>
                                <w:rFonts w:cs="Arial"/>
                                <w:spacing w:val="-6"/>
                              </w:rPr>
                              <w:t xml:space="preserve"> </w:t>
                            </w:r>
                            <w:r w:rsidRPr="003E7576">
                              <w:rPr>
                                <w:rFonts w:cs="Arial"/>
                              </w:rPr>
                              <w:t>stakeholders</w:t>
                            </w:r>
                            <w:r w:rsidRPr="003E7576">
                              <w:rPr>
                                <w:rFonts w:cs="Arial"/>
                                <w:spacing w:val="-6"/>
                              </w:rPr>
                              <w:t xml:space="preserve"> </w:t>
                            </w:r>
                            <w:r w:rsidRPr="003E7576">
                              <w:rPr>
                                <w:rFonts w:cs="Arial"/>
                              </w:rPr>
                              <w:t>regarding</w:t>
                            </w:r>
                            <w:r w:rsidRPr="003E7576">
                              <w:rPr>
                                <w:rFonts w:cs="Arial"/>
                                <w:spacing w:val="-6"/>
                              </w:rPr>
                              <w:t xml:space="preserve"> </w:t>
                            </w:r>
                            <w:r w:rsidRPr="003E7576">
                              <w:rPr>
                                <w:rFonts w:cs="Arial"/>
                              </w:rPr>
                              <w:t>post</w:t>
                            </w:r>
                            <w:r w:rsidRPr="003E7576">
                              <w:rPr>
                                <w:rFonts w:cs="Arial"/>
                                <w:spacing w:val="-6"/>
                              </w:rPr>
                              <w:t xml:space="preserve"> </w:t>
                            </w:r>
                            <w:r w:rsidRPr="003E7576">
                              <w:rPr>
                                <w:rFonts w:cs="Arial"/>
                              </w:rPr>
                              <w:t>support</w:t>
                            </w:r>
                            <w:r w:rsidRPr="003E7576">
                              <w:rPr>
                                <w:rFonts w:cs="Arial"/>
                                <w:spacing w:val="-6"/>
                              </w:rPr>
                              <w:t xml:space="preserve"> </w:t>
                            </w:r>
                            <w:r w:rsidRPr="003E7576">
                              <w:rPr>
                                <w:rFonts w:cs="Arial"/>
                              </w:rPr>
                              <w:t xml:space="preserve">strategies and </w:t>
                            </w:r>
                          </w:p>
                          <w:p w14:paraId="52F7C69C" w14:textId="77777777" w:rsidR="00D1670A" w:rsidRPr="003E7576" w:rsidRDefault="00D1670A" w:rsidP="003E7576">
                            <w:pPr>
                              <w:pStyle w:val="ListParagraph"/>
                              <w:numPr>
                                <w:ilvl w:val="0"/>
                                <w:numId w:val="29"/>
                              </w:numPr>
                              <w:ind w:left="709"/>
                              <w:rPr>
                                <w:rFonts w:cs="Arial"/>
                              </w:rPr>
                            </w:pPr>
                            <w:r>
                              <w:rPr>
                                <w:rFonts w:cs="Arial"/>
                              </w:rPr>
                              <w:t xml:space="preserve">undertaking </w:t>
                            </w:r>
                            <w:r w:rsidRPr="003E7576">
                              <w:rPr>
                                <w:rFonts w:cs="Arial"/>
                              </w:rPr>
                              <w:t>future planning activities</w:t>
                            </w:r>
                            <w:r>
                              <w:rPr>
                                <w:rFonts w:cs="Arial"/>
                              </w:rPr>
                              <w:t>.</w:t>
                            </w:r>
                          </w:p>
                          <w:p w14:paraId="068B2F09" w14:textId="77777777" w:rsidR="00D1670A" w:rsidRPr="003E7576" w:rsidRDefault="00D1670A" w:rsidP="00EC4F6E">
                            <w:pPr>
                              <w:rPr>
                                <w:rFonts w:cs="Arial"/>
                              </w:rPr>
                            </w:pPr>
                            <w:r w:rsidRPr="003E7576">
                              <w:rPr>
                                <w:rFonts w:cs="Arial"/>
                              </w:rPr>
                              <w:t xml:space="preserve">In preparing for recovery some of the areas </w:t>
                            </w:r>
                            <w:r>
                              <w:rPr>
                                <w:rFonts w:cs="Arial"/>
                              </w:rPr>
                              <w:t xml:space="preserve">it is important for community organisations to have </w:t>
                            </w:r>
                            <w:r w:rsidRPr="003E7576">
                              <w:rPr>
                                <w:rFonts w:cs="Arial"/>
                              </w:rPr>
                              <w:t>plans in place are:</w:t>
                            </w:r>
                          </w:p>
                          <w:p w14:paraId="24981003" w14:textId="77777777" w:rsidR="00D1670A" w:rsidRPr="003E7576" w:rsidRDefault="00D1670A" w:rsidP="00EC4F6E">
                            <w:pPr>
                              <w:pStyle w:val="ListParagraph"/>
                              <w:numPr>
                                <w:ilvl w:val="0"/>
                                <w:numId w:val="30"/>
                              </w:numPr>
                              <w:rPr>
                                <w:rFonts w:cs="Arial"/>
                              </w:rPr>
                            </w:pPr>
                            <w:r w:rsidRPr="003E7576">
                              <w:rPr>
                                <w:rFonts w:cs="Arial"/>
                              </w:rPr>
                              <w:t>Supporting the Supporters</w:t>
                            </w:r>
                          </w:p>
                          <w:p w14:paraId="78AB0F37" w14:textId="77777777" w:rsidR="00D1670A" w:rsidRPr="003E7576" w:rsidRDefault="00D1670A" w:rsidP="00EC4F6E">
                            <w:pPr>
                              <w:pStyle w:val="ListParagraph"/>
                              <w:numPr>
                                <w:ilvl w:val="0"/>
                                <w:numId w:val="30"/>
                              </w:numPr>
                              <w:rPr>
                                <w:rFonts w:cs="Arial"/>
                              </w:rPr>
                            </w:pPr>
                            <w:r w:rsidRPr="003E7576">
                              <w:rPr>
                                <w:rFonts w:cs="Arial"/>
                              </w:rPr>
                              <w:t>Funding</w:t>
                            </w:r>
                          </w:p>
                          <w:p w14:paraId="55739FCC" w14:textId="77777777" w:rsidR="00D1670A" w:rsidRPr="003E7576" w:rsidRDefault="00D1670A" w:rsidP="00EC4F6E">
                            <w:pPr>
                              <w:pStyle w:val="ListParagraph"/>
                              <w:numPr>
                                <w:ilvl w:val="0"/>
                                <w:numId w:val="30"/>
                              </w:numPr>
                              <w:rPr>
                                <w:rFonts w:cs="Arial"/>
                              </w:rPr>
                            </w:pPr>
                            <w:r w:rsidRPr="003E7576">
                              <w:rPr>
                                <w:rFonts w:cs="Arial"/>
                              </w:rPr>
                              <w:t>Donated goods</w:t>
                            </w:r>
                          </w:p>
                          <w:p w14:paraId="4FC647D3" w14:textId="77777777" w:rsidR="00D1670A" w:rsidRPr="003E7576" w:rsidRDefault="00D1670A" w:rsidP="00EC4F6E">
                            <w:pPr>
                              <w:pStyle w:val="ListParagraph"/>
                              <w:numPr>
                                <w:ilvl w:val="0"/>
                                <w:numId w:val="30"/>
                              </w:numPr>
                              <w:rPr>
                                <w:rFonts w:cs="Arial"/>
                              </w:rPr>
                            </w:pPr>
                            <w:r w:rsidRPr="003E7576">
                              <w:rPr>
                                <w:rFonts w:cs="Arial"/>
                              </w:rPr>
                              <w:t>Spontaneous volunteers</w:t>
                            </w:r>
                          </w:p>
                          <w:p w14:paraId="04BE4704" w14:textId="77777777" w:rsidR="00D1670A" w:rsidRPr="003563AE" w:rsidRDefault="00D1670A" w:rsidP="00EC4F6E"/>
                          <w:p w14:paraId="12B7245F" w14:textId="77777777" w:rsidR="00D1670A" w:rsidRDefault="00D1670A" w:rsidP="00EC4F6E"/>
                        </w:txbxContent>
                      </wps:txbx>
                      <wps:bodyPr rot="0" vert="horz" wrap="square" lIns="91440" tIns="45720" rIns="91440" bIns="45720" anchor="t" anchorCtr="0">
                        <a:noAutofit/>
                      </wps:bodyPr>
                    </wps:wsp>
                  </a:graphicData>
                </a:graphic>
              </wp:inline>
            </w:drawing>
          </mc:Choice>
          <mc:Fallback>
            <w:pict>
              <v:shape w14:anchorId="2168B384" id="Text Box 9" o:spid="_x0000_s1033" type="#_x0000_t202" style="width:447.6pt;height:4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" fillcolor="#eeece1 [3214]">
                <v:textbox>
                  <w:txbxContent>
                    <w:p w14:paraId="610FAF57" w14:textId="77777777" w:rsidR="00D1670A" w:rsidRPr="003E7576" w:rsidRDefault="00D1670A" w:rsidP="00EC4F6E">
                      <w:pPr>
                        <w:rPr>
                          <w:rFonts w:cs="Arial"/>
                        </w:rPr>
                      </w:pPr>
                      <w:r w:rsidRPr="003E7576">
                        <w:rPr>
                          <w:rFonts w:cs="Arial"/>
                          <w:b/>
                        </w:rPr>
                        <w:t>Recovery</w:t>
                      </w:r>
                      <w:r w:rsidRPr="003E7576">
                        <w:rPr>
                          <w:rFonts w:cs="Arial"/>
                        </w:rPr>
                        <w:t xml:space="preserve"> is the process a community goes through after a disaster or emergency. Recovery is the coordinated process of supporting affected communities in recovery in:</w:t>
                      </w:r>
                    </w:p>
                    <w:p w14:paraId="31C6989D" w14:textId="77777777" w:rsidR="00D1670A" w:rsidRPr="003E7576" w:rsidRDefault="00D1670A" w:rsidP="00EC4F6E">
                      <w:pPr>
                        <w:pStyle w:val="ListParagraph"/>
                        <w:numPr>
                          <w:ilvl w:val="0"/>
                          <w:numId w:val="28"/>
                        </w:numPr>
                        <w:rPr>
                          <w:rFonts w:cs="Arial"/>
                        </w:rPr>
                      </w:pPr>
                      <w:r w:rsidRPr="003E7576">
                        <w:rPr>
                          <w:rFonts w:cs="Arial"/>
                        </w:rPr>
                        <w:t>the social environment</w:t>
                      </w:r>
                      <w:r w:rsidRPr="003E7576">
                        <w:rPr>
                          <w:rFonts w:cs="Arial"/>
                        </w:rPr>
                        <w:tab/>
                      </w:r>
                    </w:p>
                    <w:p w14:paraId="2AD98A1D" w14:textId="77777777" w:rsidR="00D1670A" w:rsidRPr="003E7576" w:rsidRDefault="00D1670A" w:rsidP="00EC4F6E">
                      <w:pPr>
                        <w:pStyle w:val="ListParagraph"/>
                        <w:numPr>
                          <w:ilvl w:val="0"/>
                          <w:numId w:val="28"/>
                        </w:numPr>
                        <w:rPr>
                          <w:rFonts w:cs="Arial"/>
                        </w:rPr>
                      </w:pPr>
                      <w:r w:rsidRPr="003E7576">
                        <w:rPr>
                          <w:rFonts w:cs="Arial"/>
                        </w:rPr>
                        <w:t>The built environment</w:t>
                      </w:r>
                    </w:p>
                    <w:p w14:paraId="76945485" w14:textId="77777777" w:rsidR="00D1670A" w:rsidRPr="003E7576" w:rsidRDefault="00D1670A" w:rsidP="00EC4F6E">
                      <w:pPr>
                        <w:pStyle w:val="ListParagraph"/>
                        <w:numPr>
                          <w:ilvl w:val="0"/>
                          <w:numId w:val="28"/>
                        </w:numPr>
                        <w:rPr>
                          <w:rFonts w:cs="Arial"/>
                        </w:rPr>
                      </w:pPr>
                      <w:r w:rsidRPr="003E7576">
                        <w:rPr>
                          <w:rFonts w:cs="Arial"/>
                        </w:rPr>
                        <w:t>The economic environment</w:t>
                      </w:r>
                    </w:p>
                    <w:p w14:paraId="337B784A" w14:textId="77777777" w:rsidR="00D1670A" w:rsidRDefault="00D1670A" w:rsidP="00EC4F6E">
                      <w:pPr>
                        <w:pStyle w:val="ListParagraph"/>
                        <w:numPr>
                          <w:ilvl w:val="0"/>
                          <w:numId w:val="28"/>
                        </w:numPr>
                        <w:rPr>
                          <w:rFonts w:cs="Arial"/>
                        </w:rPr>
                      </w:pPr>
                      <w:r w:rsidRPr="003E7576">
                        <w:rPr>
                          <w:rFonts w:cs="Arial"/>
                        </w:rPr>
                        <w:t>the natural environment</w:t>
                      </w:r>
                    </w:p>
                    <w:p w14:paraId="22C28008" w14:textId="77777777" w:rsidR="00D1670A" w:rsidRPr="003E7576" w:rsidRDefault="00D1670A" w:rsidP="003E7576">
                      <w:pPr>
                        <w:rPr>
                          <w:rFonts w:cs="Arial"/>
                        </w:rPr>
                      </w:pPr>
                      <w:r>
                        <w:rPr>
                          <w:rFonts w:cs="Arial"/>
                        </w:rPr>
                        <w:t>Community organisations play a critical role in disaster recovery. For example, d</w:t>
                      </w:r>
                      <w:r w:rsidRPr="003E7576">
                        <w:rPr>
                          <w:rFonts w:cs="Arial"/>
                          <w:color w:val="231F20"/>
                        </w:rPr>
                        <w:t>uring the devastating natural disasters in late 2010 and early 2011, Neighbourhood Centres quickly</w:t>
                      </w:r>
                      <w:r>
                        <w:rPr>
                          <w:rFonts w:cs="Arial"/>
                          <w:color w:val="231F20"/>
                        </w:rPr>
                        <w:t xml:space="preserve"> became </w:t>
                      </w:r>
                      <w:r w:rsidRPr="003E7576">
                        <w:rPr>
                          <w:rFonts w:cs="Arial"/>
                          <w:color w:val="231F20"/>
                        </w:rPr>
                        <w:t>place</w:t>
                      </w:r>
                      <w:r>
                        <w:rPr>
                          <w:rFonts w:cs="Arial"/>
                          <w:color w:val="231F20"/>
                        </w:rPr>
                        <w:t>s where people gravitated</w:t>
                      </w:r>
                      <w:r w:rsidRPr="003E7576">
                        <w:rPr>
                          <w:rFonts w:cs="Arial"/>
                          <w:color w:val="231F20"/>
                        </w:rPr>
                        <w:t xml:space="preserve"> in the spontaneous outpouring of community support for impacted householders. Centres undertook many roles including:</w:t>
                      </w:r>
                    </w:p>
                    <w:p w14:paraId="1AB681E2" w14:textId="77777777" w:rsidR="00D1670A" w:rsidRPr="003E7576" w:rsidRDefault="00D1670A" w:rsidP="003E7576">
                      <w:pPr>
                        <w:pStyle w:val="ListParagraph"/>
                        <w:numPr>
                          <w:ilvl w:val="0"/>
                          <w:numId w:val="29"/>
                        </w:numPr>
                        <w:ind w:left="709"/>
                        <w:rPr>
                          <w:rFonts w:cs="Arial"/>
                        </w:rPr>
                      </w:pPr>
                      <w:r>
                        <w:rPr>
                          <w:rFonts w:cs="Arial"/>
                        </w:rPr>
                        <w:t>acting as</w:t>
                      </w:r>
                      <w:r w:rsidRPr="003E7576">
                        <w:rPr>
                          <w:rFonts w:cs="Arial"/>
                        </w:rPr>
                        <w:t xml:space="preserve"> Community Recovery Centres</w:t>
                      </w:r>
                    </w:p>
                    <w:p w14:paraId="66A17FCF" w14:textId="77777777" w:rsidR="00D1670A" w:rsidRPr="003E7576" w:rsidRDefault="00D1670A" w:rsidP="003E7576">
                      <w:pPr>
                        <w:pStyle w:val="ListParagraph"/>
                        <w:numPr>
                          <w:ilvl w:val="0"/>
                          <w:numId w:val="29"/>
                        </w:numPr>
                        <w:ind w:left="709"/>
                        <w:rPr>
                          <w:rFonts w:cs="Arial"/>
                        </w:rPr>
                      </w:pPr>
                      <w:r w:rsidRPr="003E7576">
                        <w:rPr>
                          <w:rFonts w:cs="Arial"/>
                        </w:rPr>
                        <w:t xml:space="preserve">developing and distributing information on local support services </w:t>
                      </w:r>
                    </w:p>
                    <w:p w14:paraId="5CB117B1" w14:textId="77777777" w:rsidR="00D1670A" w:rsidRPr="003E7576" w:rsidRDefault="00D1670A" w:rsidP="003E7576">
                      <w:pPr>
                        <w:pStyle w:val="ListParagraph"/>
                        <w:numPr>
                          <w:ilvl w:val="0"/>
                          <w:numId w:val="29"/>
                        </w:numPr>
                        <w:ind w:left="709"/>
                        <w:rPr>
                          <w:rFonts w:cs="Arial"/>
                        </w:rPr>
                      </w:pPr>
                      <w:r w:rsidRPr="003E7576">
                        <w:rPr>
                          <w:rFonts w:cs="Arial"/>
                        </w:rPr>
                        <w:t xml:space="preserve">organising counselling referrals, </w:t>
                      </w:r>
                      <w:proofErr w:type="gramStart"/>
                      <w:r w:rsidRPr="003E7576">
                        <w:rPr>
                          <w:rFonts w:cs="Arial"/>
                        </w:rPr>
                        <w:t>information</w:t>
                      </w:r>
                      <w:proofErr w:type="gramEnd"/>
                      <w:r w:rsidRPr="003E7576">
                        <w:rPr>
                          <w:rFonts w:cs="Arial"/>
                        </w:rPr>
                        <w:t xml:space="preserve"> and support services </w:t>
                      </w:r>
                    </w:p>
                    <w:p w14:paraId="10E6C5EF" w14:textId="77777777" w:rsidR="00D1670A" w:rsidRPr="003E7576" w:rsidRDefault="00D1670A" w:rsidP="003E7576">
                      <w:pPr>
                        <w:pStyle w:val="ListParagraph"/>
                        <w:numPr>
                          <w:ilvl w:val="0"/>
                          <w:numId w:val="29"/>
                        </w:numPr>
                        <w:ind w:left="709"/>
                        <w:rPr>
                          <w:rFonts w:cs="Arial"/>
                        </w:rPr>
                      </w:pPr>
                      <w:r w:rsidRPr="003E7576">
                        <w:rPr>
                          <w:rFonts w:cs="Arial"/>
                        </w:rPr>
                        <w:t xml:space="preserve">participating in feedback sessions related to local recovery </w:t>
                      </w:r>
                      <w:proofErr w:type="gramStart"/>
                      <w:r w:rsidRPr="003E7576">
                        <w:rPr>
                          <w:rFonts w:cs="Arial"/>
                        </w:rPr>
                        <w:t>efforts</w:t>
                      </w:r>
                      <w:proofErr w:type="gramEnd"/>
                      <w:r w:rsidRPr="003E7576">
                        <w:rPr>
                          <w:rFonts w:cs="Arial"/>
                        </w:rPr>
                        <w:t xml:space="preserve"> </w:t>
                      </w:r>
                    </w:p>
                    <w:p w14:paraId="00441322" w14:textId="77777777" w:rsidR="00D1670A" w:rsidRPr="003E7576" w:rsidRDefault="00D1670A" w:rsidP="003E7576">
                      <w:pPr>
                        <w:pStyle w:val="ListParagraph"/>
                        <w:numPr>
                          <w:ilvl w:val="0"/>
                          <w:numId w:val="29"/>
                        </w:numPr>
                        <w:ind w:left="709"/>
                        <w:rPr>
                          <w:rFonts w:cs="Arial"/>
                        </w:rPr>
                      </w:pPr>
                      <w:r w:rsidRPr="003E7576">
                        <w:rPr>
                          <w:rFonts w:cs="Arial"/>
                        </w:rPr>
                        <w:t xml:space="preserve">coordinating the distribution of goods and financial donations </w:t>
                      </w:r>
                    </w:p>
                    <w:p w14:paraId="4E9EA065" w14:textId="77777777" w:rsidR="00D1670A" w:rsidRPr="003E7576" w:rsidRDefault="00D1670A" w:rsidP="003E7576">
                      <w:pPr>
                        <w:pStyle w:val="ListParagraph"/>
                        <w:numPr>
                          <w:ilvl w:val="0"/>
                          <w:numId w:val="29"/>
                        </w:numPr>
                        <w:ind w:left="709"/>
                        <w:rPr>
                          <w:rFonts w:cs="Arial"/>
                        </w:rPr>
                      </w:pPr>
                      <w:r w:rsidRPr="003E7576">
                        <w:rPr>
                          <w:rFonts w:cs="Arial"/>
                        </w:rPr>
                        <w:t xml:space="preserve">providing household goods, food, fuel or </w:t>
                      </w:r>
                      <w:proofErr w:type="gramStart"/>
                      <w:r w:rsidRPr="003E7576">
                        <w:rPr>
                          <w:rFonts w:cs="Arial"/>
                        </w:rPr>
                        <w:t>third party</w:t>
                      </w:r>
                      <w:proofErr w:type="gramEnd"/>
                      <w:r w:rsidRPr="003E7576">
                        <w:rPr>
                          <w:rFonts w:cs="Arial"/>
                        </w:rPr>
                        <w:t xml:space="preserve"> payment vouchers</w:t>
                      </w:r>
                    </w:p>
                    <w:p w14:paraId="367C2081" w14:textId="77777777" w:rsidR="00D1670A" w:rsidRPr="003E7576" w:rsidRDefault="00D1670A" w:rsidP="003E7576">
                      <w:pPr>
                        <w:pStyle w:val="ListParagraph"/>
                        <w:numPr>
                          <w:ilvl w:val="0"/>
                          <w:numId w:val="29"/>
                        </w:numPr>
                        <w:ind w:left="709"/>
                        <w:rPr>
                          <w:rFonts w:cs="Arial"/>
                        </w:rPr>
                      </w:pPr>
                      <w:r w:rsidRPr="003E7576">
                        <w:rPr>
                          <w:rFonts w:cs="Arial"/>
                        </w:rPr>
                        <w:t>liaising</w:t>
                      </w:r>
                      <w:r w:rsidRPr="003E7576">
                        <w:rPr>
                          <w:rFonts w:cs="Arial"/>
                          <w:spacing w:val="-6"/>
                        </w:rPr>
                        <w:t xml:space="preserve"> </w:t>
                      </w:r>
                      <w:r w:rsidRPr="003E7576">
                        <w:rPr>
                          <w:rFonts w:cs="Arial"/>
                        </w:rPr>
                        <w:t>with</w:t>
                      </w:r>
                      <w:r w:rsidRPr="003E7576">
                        <w:rPr>
                          <w:rFonts w:cs="Arial"/>
                          <w:spacing w:val="-6"/>
                        </w:rPr>
                        <w:t xml:space="preserve"> </w:t>
                      </w:r>
                      <w:r w:rsidRPr="003E7576">
                        <w:rPr>
                          <w:rFonts w:cs="Arial"/>
                        </w:rPr>
                        <w:t>regional</w:t>
                      </w:r>
                      <w:r w:rsidRPr="003E7576">
                        <w:rPr>
                          <w:rFonts w:cs="Arial"/>
                          <w:spacing w:val="-6"/>
                        </w:rPr>
                        <w:t xml:space="preserve"> </w:t>
                      </w:r>
                      <w:r w:rsidRPr="003E7576">
                        <w:rPr>
                          <w:rFonts w:cs="Arial"/>
                        </w:rPr>
                        <w:t>councils</w:t>
                      </w:r>
                      <w:r w:rsidRPr="003E7576">
                        <w:rPr>
                          <w:rFonts w:cs="Arial"/>
                          <w:spacing w:val="-6"/>
                        </w:rPr>
                        <w:t xml:space="preserve"> </w:t>
                      </w:r>
                      <w:r w:rsidRPr="003E7576">
                        <w:rPr>
                          <w:rFonts w:cs="Arial"/>
                        </w:rPr>
                        <w:t>and</w:t>
                      </w:r>
                      <w:r w:rsidRPr="003E7576">
                        <w:rPr>
                          <w:rFonts w:cs="Arial"/>
                          <w:spacing w:val="-6"/>
                        </w:rPr>
                        <w:t xml:space="preserve"> </w:t>
                      </w:r>
                      <w:r w:rsidRPr="003E7576">
                        <w:rPr>
                          <w:rFonts w:cs="Arial"/>
                        </w:rPr>
                        <w:t>other</w:t>
                      </w:r>
                      <w:r w:rsidRPr="003E7576">
                        <w:rPr>
                          <w:rFonts w:cs="Arial"/>
                          <w:spacing w:val="-6"/>
                        </w:rPr>
                        <w:t xml:space="preserve"> </w:t>
                      </w:r>
                      <w:r w:rsidRPr="003E7576">
                        <w:rPr>
                          <w:rFonts w:cs="Arial"/>
                        </w:rPr>
                        <w:t>key</w:t>
                      </w:r>
                      <w:r w:rsidRPr="003E7576">
                        <w:rPr>
                          <w:rFonts w:cs="Arial"/>
                          <w:spacing w:val="-6"/>
                        </w:rPr>
                        <w:t xml:space="preserve"> </w:t>
                      </w:r>
                      <w:r w:rsidRPr="003E7576">
                        <w:rPr>
                          <w:rFonts w:cs="Arial"/>
                        </w:rPr>
                        <w:t>stakeholders</w:t>
                      </w:r>
                      <w:r w:rsidRPr="003E7576">
                        <w:rPr>
                          <w:rFonts w:cs="Arial"/>
                          <w:spacing w:val="-6"/>
                        </w:rPr>
                        <w:t xml:space="preserve"> </w:t>
                      </w:r>
                      <w:r w:rsidRPr="003E7576">
                        <w:rPr>
                          <w:rFonts w:cs="Arial"/>
                        </w:rPr>
                        <w:t>regarding</w:t>
                      </w:r>
                      <w:r w:rsidRPr="003E7576">
                        <w:rPr>
                          <w:rFonts w:cs="Arial"/>
                          <w:spacing w:val="-6"/>
                        </w:rPr>
                        <w:t xml:space="preserve"> </w:t>
                      </w:r>
                      <w:r w:rsidRPr="003E7576">
                        <w:rPr>
                          <w:rFonts w:cs="Arial"/>
                        </w:rPr>
                        <w:t>post</w:t>
                      </w:r>
                      <w:r w:rsidRPr="003E7576">
                        <w:rPr>
                          <w:rFonts w:cs="Arial"/>
                          <w:spacing w:val="-6"/>
                        </w:rPr>
                        <w:t xml:space="preserve"> </w:t>
                      </w:r>
                      <w:r w:rsidRPr="003E7576">
                        <w:rPr>
                          <w:rFonts w:cs="Arial"/>
                        </w:rPr>
                        <w:t>support</w:t>
                      </w:r>
                      <w:r w:rsidRPr="003E7576">
                        <w:rPr>
                          <w:rFonts w:cs="Arial"/>
                          <w:spacing w:val="-6"/>
                        </w:rPr>
                        <w:t xml:space="preserve"> </w:t>
                      </w:r>
                      <w:r w:rsidRPr="003E7576">
                        <w:rPr>
                          <w:rFonts w:cs="Arial"/>
                        </w:rPr>
                        <w:t xml:space="preserve">strategies and </w:t>
                      </w:r>
                    </w:p>
                    <w:p w14:paraId="52F7C69C" w14:textId="77777777" w:rsidR="00D1670A" w:rsidRPr="003E7576" w:rsidRDefault="00D1670A" w:rsidP="003E7576">
                      <w:pPr>
                        <w:pStyle w:val="ListParagraph"/>
                        <w:numPr>
                          <w:ilvl w:val="0"/>
                          <w:numId w:val="29"/>
                        </w:numPr>
                        <w:ind w:left="709"/>
                        <w:rPr>
                          <w:rFonts w:cs="Arial"/>
                        </w:rPr>
                      </w:pPr>
                      <w:r>
                        <w:rPr>
                          <w:rFonts w:cs="Arial"/>
                        </w:rPr>
                        <w:t xml:space="preserve">undertaking </w:t>
                      </w:r>
                      <w:r w:rsidRPr="003E7576">
                        <w:rPr>
                          <w:rFonts w:cs="Arial"/>
                        </w:rPr>
                        <w:t>future planning activities</w:t>
                      </w:r>
                      <w:r>
                        <w:rPr>
                          <w:rFonts w:cs="Arial"/>
                        </w:rPr>
                        <w:t>.</w:t>
                      </w:r>
                    </w:p>
                    <w:p w14:paraId="068B2F09" w14:textId="77777777" w:rsidR="00D1670A" w:rsidRPr="003E7576" w:rsidRDefault="00D1670A" w:rsidP="00EC4F6E">
                      <w:pPr>
                        <w:rPr>
                          <w:rFonts w:cs="Arial"/>
                        </w:rPr>
                      </w:pPr>
                      <w:r w:rsidRPr="003E7576">
                        <w:rPr>
                          <w:rFonts w:cs="Arial"/>
                        </w:rPr>
                        <w:t xml:space="preserve">In preparing for recovery some of the areas </w:t>
                      </w:r>
                      <w:r>
                        <w:rPr>
                          <w:rFonts w:cs="Arial"/>
                        </w:rPr>
                        <w:t xml:space="preserve">it is important for community organisations to have </w:t>
                      </w:r>
                      <w:r w:rsidRPr="003E7576">
                        <w:rPr>
                          <w:rFonts w:cs="Arial"/>
                        </w:rPr>
                        <w:t>plans in place are:</w:t>
                      </w:r>
                    </w:p>
                    <w:p w14:paraId="24981003" w14:textId="77777777" w:rsidR="00D1670A" w:rsidRPr="003E7576" w:rsidRDefault="00D1670A" w:rsidP="00EC4F6E">
                      <w:pPr>
                        <w:pStyle w:val="ListParagraph"/>
                        <w:numPr>
                          <w:ilvl w:val="0"/>
                          <w:numId w:val="30"/>
                        </w:numPr>
                        <w:rPr>
                          <w:rFonts w:cs="Arial"/>
                        </w:rPr>
                      </w:pPr>
                      <w:r w:rsidRPr="003E7576">
                        <w:rPr>
                          <w:rFonts w:cs="Arial"/>
                        </w:rPr>
                        <w:t>Supporting the Supporters</w:t>
                      </w:r>
                    </w:p>
                    <w:p w14:paraId="78AB0F37" w14:textId="77777777" w:rsidR="00D1670A" w:rsidRPr="003E7576" w:rsidRDefault="00D1670A" w:rsidP="00EC4F6E">
                      <w:pPr>
                        <w:pStyle w:val="ListParagraph"/>
                        <w:numPr>
                          <w:ilvl w:val="0"/>
                          <w:numId w:val="30"/>
                        </w:numPr>
                        <w:rPr>
                          <w:rFonts w:cs="Arial"/>
                        </w:rPr>
                      </w:pPr>
                      <w:r w:rsidRPr="003E7576">
                        <w:rPr>
                          <w:rFonts w:cs="Arial"/>
                        </w:rPr>
                        <w:t>Funding</w:t>
                      </w:r>
                    </w:p>
                    <w:p w14:paraId="55739FCC" w14:textId="77777777" w:rsidR="00D1670A" w:rsidRPr="003E7576" w:rsidRDefault="00D1670A" w:rsidP="00EC4F6E">
                      <w:pPr>
                        <w:pStyle w:val="ListParagraph"/>
                        <w:numPr>
                          <w:ilvl w:val="0"/>
                          <w:numId w:val="30"/>
                        </w:numPr>
                        <w:rPr>
                          <w:rFonts w:cs="Arial"/>
                        </w:rPr>
                      </w:pPr>
                      <w:r w:rsidRPr="003E7576">
                        <w:rPr>
                          <w:rFonts w:cs="Arial"/>
                        </w:rPr>
                        <w:t>Donated goods</w:t>
                      </w:r>
                    </w:p>
                    <w:p w14:paraId="4FC647D3" w14:textId="77777777" w:rsidR="00D1670A" w:rsidRPr="003E7576" w:rsidRDefault="00D1670A" w:rsidP="00EC4F6E">
                      <w:pPr>
                        <w:pStyle w:val="ListParagraph"/>
                        <w:numPr>
                          <w:ilvl w:val="0"/>
                          <w:numId w:val="30"/>
                        </w:numPr>
                        <w:rPr>
                          <w:rFonts w:cs="Arial"/>
                        </w:rPr>
                      </w:pPr>
                      <w:r w:rsidRPr="003E7576">
                        <w:rPr>
                          <w:rFonts w:cs="Arial"/>
                        </w:rPr>
                        <w:t>Spontaneous volunteers</w:t>
                      </w:r>
                    </w:p>
                    <w:p w14:paraId="04BE4704" w14:textId="77777777" w:rsidR="00D1670A" w:rsidRPr="003563AE" w:rsidRDefault="00D1670A" w:rsidP="00EC4F6E"/>
                    <w:p w14:paraId="12B7245F" w14:textId="77777777" w:rsidR="00D1670A" w:rsidRDefault="00D1670A" w:rsidP="00EC4F6E"/>
                  </w:txbxContent>
                </v:textbox>
                <w10:anchorlock/>
              </v:shape>
            </w:pict>
          </mc:Fallback>
        </mc:AlternateContent>
      </w:r>
    </w:p>
    <w:p w14:paraId="4B1E3BFE" w14:textId="77777777" w:rsidR="00EC4F6E" w:rsidRDefault="00EC4F6E" w:rsidP="00253B00">
      <w:pPr>
        <w:pStyle w:val="Heading2"/>
      </w:pPr>
      <w:r>
        <w:t>1. Supporting the Supporters</w:t>
      </w:r>
    </w:p>
    <w:p w14:paraId="61F06F97" w14:textId="77777777" w:rsidR="00EC4F6E" w:rsidRDefault="00EC4F6E" w:rsidP="00EC4F6E">
      <w:r>
        <w:t>Vicarious trauma is a very real and very serious health concern for community service organisations’ staff and volunteers, especially when working with disaster affected individuals and communities.</w:t>
      </w:r>
    </w:p>
    <w:p w14:paraId="5FF5D868" w14:textId="77777777" w:rsidR="00EC4F6E" w:rsidRDefault="00253B00">
      <w:pPr>
        <w:rPr>
          <w:i/>
        </w:rPr>
      </w:pPr>
      <w:r>
        <w:rPr>
          <w:i/>
        </w:rPr>
        <w:t xml:space="preserve">[Document the plans you have in place for supporting your workers and volunteers, including leave provisions, </w:t>
      </w:r>
      <w:r w:rsidR="002F5F02">
        <w:rPr>
          <w:i/>
        </w:rPr>
        <w:t>emotional support, access to counselling services or an Employee Assistance Program etc.]</w:t>
      </w:r>
    </w:p>
    <w:p w14:paraId="757C04D7" w14:textId="77777777" w:rsidR="002F5F02" w:rsidRDefault="002F5F02">
      <w:pPr>
        <w:rPr>
          <w:i/>
        </w:rPr>
      </w:pPr>
    </w:p>
    <w:p w14:paraId="31D29DFF" w14:textId="77777777" w:rsidR="002F5F02" w:rsidRDefault="002F5F02">
      <w:pPr>
        <w:rPr>
          <w:i/>
        </w:rPr>
      </w:pPr>
    </w:p>
    <w:p w14:paraId="78041D12" w14:textId="77777777" w:rsidR="002F5F02" w:rsidRPr="00253B00" w:rsidRDefault="002F5F02">
      <w:pPr>
        <w:rPr>
          <w:i/>
        </w:rPr>
      </w:pPr>
    </w:p>
    <w:p w14:paraId="50DC28C9" w14:textId="77777777" w:rsidR="00EC4F6E" w:rsidRDefault="00EC4F6E" w:rsidP="00253B00">
      <w:pPr>
        <w:pStyle w:val="Heading2"/>
      </w:pPr>
      <w:r>
        <w:lastRenderedPageBreak/>
        <w:t>2. Funding</w:t>
      </w:r>
    </w:p>
    <w:p w14:paraId="29157A91" w14:textId="77777777" w:rsidR="00EC4F6E" w:rsidRDefault="00EC4F6E" w:rsidP="00EC4F6E">
      <w:r>
        <w:t>Funding is always an issue for the community sector and the post-emergency environment is no different.</w:t>
      </w:r>
    </w:p>
    <w:p w14:paraId="380BD475" w14:textId="77777777" w:rsidR="002F5F02" w:rsidRDefault="002F5F02" w:rsidP="00EC4F6E">
      <w:pPr>
        <w:rPr>
          <w:i/>
        </w:rPr>
      </w:pPr>
      <w:r>
        <w:rPr>
          <w:i/>
        </w:rPr>
        <w:t xml:space="preserve">[Document your organisation’s financial capacity with respect to supporting disaster response and recovery activities in your community. For example, </w:t>
      </w:r>
    </w:p>
    <w:p w14:paraId="38E266CB" w14:textId="77777777" w:rsidR="002F5F02" w:rsidRDefault="002F5F02" w:rsidP="002F5F02">
      <w:pPr>
        <w:pStyle w:val="ListParagraph"/>
        <w:numPr>
          <w:ilvl w:val="0"/>
          <w:numId w:val="43"/>
        </w:numPr>
        <w:rPr>
          <w:i/>
        </w:rPr>
      </w:pPr>
      <w:r>
        <w:rPr>
          <w:i/>
        </w:rPr>
        <w:t>We</w:t>
      </w:r>
      <w:r w:rsidRPr="002F5F02">
        <w:rPr>
          <w:i/>
        </w:rPr>
        <w:t xml:space="preserve"> have a specific budget for disaster response and recovery activities</w:t>
      </w:r>
    </w:p>
    <w:p w14:paraId="608E4EDD" w14:textId="77777777" w:rsidR="002F5F02" w:rsidRPr="002F5F02" w:rsidRDefault="002F5F02" w:rsidP="002F5F02">
      <w:pPr>
        <w:pStyle w:val="ListParagraph"/>
        <w:numPr>
          <w:ilvl w:val="0"/>
          <w:numId w:val="43"/>
        </w:numPr>
        <w:rPr>
          <w:i/>
        </w:rPr>
      </w:pPr>
      <w:r>
        <w:rPr>
          <w:i/>
        </w:rPr>
        <w:t>We c</w:t>
      </w:r>
      <w:r w:rsidRPr="002F5F02">
        <w:rPr>
          <w:i/>
        </w:rPr>
        <w:t xml:space="preserve">an you divert </w:t>
      </w:r>
      <w:r>
        <w:rPr>
          <w:i/>
        </w:rPr>
        <w:t xml:space="preserve">$__ amount of </w:t>
      </w:r>
      <w:r w:rsidRPr="002F5F02">
        <w:rPr>
          <w:i/>
        </w:rPr>
        <w:t xml:space="preserve">existing funds to disaster response and recovery activities </w:t>
      </w:r>
    </w:p>
    <w:p w14:paraId="4E745B50" w14:textId="77777777" w:rsidR="00EC4F6E" w:rsidRDefault="002F5F02" w:rsidP="002F5F02">
      <w:pPr>
        <w:pStyle w:val="ListParagraph"/>
        <w:numPr>
          <w:ilvl w:val="0"/>
          <w:numId w:val="42"/>
        </w:numPr>
      </w:pPr>
      <w:r>
        <w:rPr>
          <w:i/>
        </w:rPr>
        <w:t xml:space="preserve">We have </w:t>
      </w:r>
      <w:r w:rsidRPr="002F5F02">
        <w:rPr>
          <w:i/>
        </w:rPr>
        <w:t>renegotiate</w:t>
      </w:r>
      <w:r>
        <w:rPr>
          <w:i/>
        </w:rPr>
        <w:t>d our funding contract with the state/territory/</w:t>
      </w:r>
      <w:r w:rsidRPr="002F5F02">
        <w:rPr>
          <w:i/>
        </w:rPr>
        <w:t>commonwealth government agenc</w:t>
      </w:r>
      <w:r>
        <w:rPr>
          <w:i/>
        </w:rPr>
        <w:t>y that provides our funding</w:t>
      </w:r>
      <w:r w:rsidRPr="002F5F02">
        <w:rPr>
          <w:i/>
        </w:rPr>
        <w:t xml:space="preserve"> to </w:t>
      </w:r>
      <w:r>
        <w:rPr>
          <w:i/>
        </w:rPr>
        <w:t xml:space="preserve">secure additional funds for </w:t>
      </w:r>
      <w:r w:rsidRPr="002F5F02">
        <w:rPr>
          <w:i/>
        </w:rPr>
        <w:t>our organisation to engage in disaster res</w:t>
      </w:r>
      <w:r>
        <w:rPr>
          <w:i/>
        </w:rPr>
        <w:t>ponse and recovery activities and</w:t>
      </w:r>
      <w:r w:rsidRPr="002F5F02">
        <w:rPr>
          <w:i/>
        </w:rPr>
        <w:t xml:space="preserve"> sufficient flexibility </w:t>
      </w:r>
      <w:r>
        <w:rPr>
          <w:i/>
        </w:rPr>
        <w:t>within our funding agreements to ensure that we can respond appropriately to the community’s needs during and after a disaster or emergency.]</w:t>
      </w:r>
      <w:r w:rsidRPr="002F5F02">
        <w:rPr>
          <w:i/>
        </w:rPr>
        <w:t xml:space="preserve"> </w:t>
      </w:r>
      <w:r w:rsidR="00EC4F6E">
        <w:br/>
      </w:r>
    </w:p>
    <w:p w14:paraId="60DFDC89" w14:textId="77777777" w:rsidR="00EC4F6E" w:rsidRPr="00EC4F6E" w:rsidRDefault="00EC4F6E" w:rsidP="00253B00">
      <w:pPr>
        <w:pStyle w:val="Heading2"/>
      </w:pPr>
      <w:r w:rsidRPr="00EC4F6E">
        <w:t>3. Donated Goods</w:t>
      </w:r>
    </w:p>
    <w:p w14:paraId="071C50C2" w14:textId="77777777" w:rsidR="00EC4F6E" w:rsidRDefault="00EC4F6E" w:rsidP="00EC4F6E">
      <w:r>
        <w:t>In the aftermath of an emergency there may be an outpouring of good will. Whilst this is very heart-warming it can present some challenges to the community organisations who are often required to manage it.</w:t>
      </w:r>
    </w:p>
    <w:p w14:paraId="6452E5E9" w14:textId="77777777" w:rsidR="002F5F02" w:rsidRDefault="002F5F02" w:rsidP="00EC4F6E">
      <w:pPr>
        <w:rPr>
          <w:i/>
        </w:rPr>
      </w:pPr>
      <w:r>
        <w:rPr>
          <w:i/>
        </w:rPr>
        <w:t>[Document your organisation’s policy with respect to receiving and distributing donated goods during and after a disaster or emergency.</w:t>
      </w:r>
      <w:r w:rsidR="003E7576">
        <w:rPr>
          <w:i/>
        </w:rPr>
        <w:t>]</w:t>
      </w:r>
    </w:p>
    <w:p w14:paraId="5B4B07C4" w14:textId="77777777" w:rsidR="00EC4F6E" w:rsidRPr="002F5F02" w:rsidRDefault="002F5F02" w:rsidP="002F5F02">
      <w:pPr>
        <w:rPr>
          <w:i/>
        </w:rPr>
      </w:pPr>
      <w:r>
        <w:rPr>
          <w:i/>
        </w:rPr>
        <w:t>Identify how you will communicate this policy to the community.]</w:t>
      </w:r>
    </w:p>
    <w:p w14:paraId="6875C829" w14:textId="77777777" w:rsidR="00EC4F6E" w:rsidRPr="00EC4F6E" w:rsidRDefault="00EC4F6E" w:rsidP="00253B00">
      <w:pPr>
        <w:pStyle w:val="Heading2"/>
      </w:pPr>
      <w:r w:rsidRPr="00EC4F6E">
        <w:t>4. Spontaneous Volunteers</w:t>
      </w:r>
    </w:p>
    <w:p w14:paraId="098CC48F" w14:textId="77777777" w:rsidR="002F5F02" w:rsidRDefault="00EC4F6E" w:rsidP="00EC4F6E">
      <w:r>
        <w:t xml:space="preserve">Spontaneous volunteers </w:t>
      </w:r>
      <w:proofErr w:type="gramStart"/>
      <w:r>
        <w:t>are people who are</w:t>
      </w:r>
      <w:proofErr w:type="gramEnd"/>
      <w:r>
        <w:t xml:space="preserve"> not existing volunteers who wish to volunteer to help after an emergency. These volunteers can be a great support in a time of </w:t>
      </w:r>
      <w:proofErr w:type="gramStart"/>
      <w:r>
        <w:t>need</w:t>
      </w:r>
      <w:proofErr w:type="gramEnd"/>
      <w:r>
        <w:t xml:space="preserve"> but they also present some challenges that need to be considered carefully.</w:t>
      </w:r>
    </w:p>
    <w:p w14:paraId="785D587E" w14:textId="77777777" w:rsidR="002F5F02" w:rsidRDefault="002F5F02" w:rsidP="00EC4F6E">
      <w:pPr>
        <w:rPr>
          <w:i/>
        </w:rPr>
      </w:pPr>
      <w:r>
        <w:rPr>
          <w:i/>
        </w:rPr>
        <w:t>[Document your organisation’s policy with respect to spontaneous volunteers during and after a disaster or emergency.]</w:t>
      </w:r>
    </w:p>
    <w:p w14:paraId="3018E2F8" w14:textId="77777777" w:rsidR="00EC4F6E" w:rsidRDefault="00EC4F6E" w:rsidP="00EC4F6E">
      <w:pPr>
        <w:rPr>
          <w:rFonts w:asciiTheme="majorHAnsi" w:eastAsiaTheme="majorEastAsia" w:hAnsiTheme="majorHAnsi" w:cstheme="majorBidi"/>
          <w:b/>
          <w:bCs/>
          <w:color w:val="365F91" w:themeColor="accent1" w:themeShade="BF"/>
          <w:sz w:val="28"/>
          <w:szCs w:val="28"/>
        </w:rPr>
      </w:pPr>
      <w:r>
        <w:t xml:space="preserve"> </w:t>
      </w:r>
      <w:r>
        <w:br w:type="page"/>
      </w:r>
    </w:p>
    <w:p w14:paraId="45C80E0C" w14:textId="77777777" w:rsidR="00EA265C" w:rsidRPr="00002AC7" w:rsidRDefault="000F3459" w:rsidP="007A6BB6">
      <w:pPr>
        <w:pStyle w:val="Heading1"/>
      </w:pPr>
      <w:r>
        <w:lastRenderedPageBreak/>
        <w:t>f</w:t>
      </w:r>
      <w:r w:rsidR="00154AEA">
        <w:t xml:space="preserve">) </w:t>
      </w:r>
      <w:r w:rsidR="004D47BD">
        <w:t>Disaster and e</w:t>
      </w:r>
      <w:r w:rsidR="00EA265C" w:rsidRPr="00002AC7">
        <w:t xml:space="preserve">mergency </w:t>
      </w:r>
      <w:r w:rsidR="003E7576">
        <w:t>p</w:t>
      </w:r>
      <w:r w:rsidR="004D47BD">
        <w:t xml:space="preserve">olicies and </w:t>
      </w:r>
      <w:r w:rsidR="003E7576">
        <w:t>p</w:t>
      </w:r>
      <w:r w:rsidR="00EA265C" w:rsidRPr="00002AC7">
        <w:t>rocedures</w:t>
      </w:r>
    </w:p>
    <w:p w14:paraId="26CFC6EA" w14:textId="77777777" w:rsidR="00EC4F6E" w:rsidRDefault="00EC4F6E" w:rsidP="00AE21B3">
      <w:pPr>
        <w:rPr>
          <w:rFonts w:cs="Arial"/>
        </w:rPr>
      </w:pPr>
      <w:r w:rsidRPr="003563AE">
        <w:rPr>
          <w:rStyle w:val="Strong"/>
          <w:noProof/>
          <w:lang w:eastAsia="en-AU"/>
        </w:rPr>
        <mc:AlternateContent>
          <mc:Choice Requires="wps">
            <w:drawing>
              <wp:inline distT="0" distB="0" distL="0" distR="0" wp14:anchorId="5E30F47E" wp14:editId="17206310">
                <wp:extent cx="5684520" cy="3609975"/>
                <wp:effectExtent l="0" t="0" r="11430"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609975"/>
                        </a:xfrm>
                        <a:prstGeom prst="rect">
                          <a:avLst/>
                        </a:prstGeom>
                        <a:solidFill>
                          <a:schemeClr val="bg2"/>
                        </a:solidFill>
                        <a:ln w="9525">
                          <a:solidFill>
                            <a:srgbClr val="000000"/>
                          </a:solidFill>
                          <a:miter lim="800000"/>
                          <a:headEnd/>
                          <a:tailEnd/>
                        </a:ln>
                      </wps:spPr>
                      <wps:txbx>
                        <w:txbxContent>
                          <w:p w14:paraId="367BB698" w14:textId="77777777" w:rsidR="00D1670A" w:rsidRDefault="00D1670A" w:rsidP="00EC4F6E">
                            <w:pPr>
                              <w:rPr>
                                <w:rFonts w:eastAsia="Times New Roman"/>
                                <w:lang w:eastAsia="en-AU"/>
                              </w:rPr>
                            </w:pPr>
                            <w:r>
                              <w:rPr>
                                <w:rFonts w:eastAsia="Times New Roman"/>
                                <w:lang w:eastAsia="en-AU"/>
                              </w:rPr>
                              <w:t xml:space="preserve">Policies and procedures for disasters and emergencies are essential for every organisation. They provide </w:t>
                            </w:r>
                          </w:p>
                          <w:p w14:paraId="4318A4E8" w14:textId="77777777" w:rsidR="00D1670A" w:rsidRDefault="00D1670A" w:rsidP="00EC4F6E">
                            <w:pPr>
                              <w:pStyle w:val="ListParagraph"/>
                              <w:numPr>
                                <w:ilvl w:val="0"/>
                                <w:numId w:val="31"/>
                              </w:numPr>
                              <w:rPr>
                                <w:rFonts w:eastAsia="Times New Roman"/>
                                <w:lang w:eastAsia="en-AU"/>
                              </w:rPr>
                            </w:pPr>
                            <w:r>
                              <w:rPr>
                                <w:rFonts w:eastAsia="Times New Roman"/>
                                <w:lang w:eastAsia="en-AU"/>
                              </w:rPr>
                              <w:t>a framework for action (within your organisation)</w:t>
                            </w:r>
                          </w:p>
                          <w:p w14:paraId="237B4142" w14:textId="77777777" w:rsidR="00D1670A" w:rsidRDefault="00D1670A" w:rsidP="00EC4F6E">
                            <w:pPr>
                              <w:pStyle w:val="ListParagraph"/>
                              <w:numPr>
                                <w:ilvl w:val="0"/>
                                <w:numId w:val="31"/>
                              </w:numPr>
                              <w:rPr>
                                <w:rFonts w:eastAsia="Times New Roman"/>
                                <w:lang w:eastAsia="en-AU"/>
                              </w:rPr>
                            </w:pPr>
                            <w:r>
                              <w:rPr>
                                <w:rFonts w:eastAsia="Times New Roman"/>
                                <w:lang w:eastAsia="en-AU"/>
                              </w:rPr>
                              <w:t>decisions grounded in legitimate authority</w:t>
                            </w:r>
                          </w:p>
                          <w:p w14:paraId="4A8346CF" w14:textId="77777777" w:rsidR="00D1670A" w:rsidRDefault="00D1670A" w:rsidP="00EC4F6E">
                            <w:pPr>
                              <w:pStyle w:val="ListParagraph"/>
                              <w:numPr>
                                <w:ilvl w:val="0"/>
                                <w:numId w:val="31"/>
                              </w:numPr>
                              <w:rPr>
                                <w:rFonts w:eastAsia="Times New Roman"/>
                                <w:lang w:eastAsia="en-AU"/>
                              </w:rPr>
                            </w:pPr>
                            <w:r>
                              <w:rPr>
                                <w:rFonts w:eastAsia="Times New Roman"/>
                                <w:lang w:eastAsia="en-AU"/>
                              </w:rPr>
                              <w:t>written documentation so the organisation can keep track of what’s agreed.</w:t>
                            </w:r>
                          </w:p>
                          <w:p w14:paraId="29405821" w14:textId="77777777" w:rsidR="00D1670A" w:rsidRDefault="00D1670A" w:rsidP="00EC4F6E">
                            <w:pPr>
                              <w:pStyle w:val="ListParagraph"/>
                              <w:numPr>
                                <w:ilvl w:val="0"/>
                                <w:numId w:val="31"/>
                              </w:numPr>
                              <w:rPr>
                                <w:rFonts w:eastAsia="Times New Roman"/>
                                <w:lang w:eastAsia="en-AU"/>
                              </w:rPr>
                            </w:pPr>
                            <w:r>
                              <w:rPr>
                                <w:rFonts w:eastAsia="Times New Roman"/>
                                <w:lang w:eastAsia="en-AU"/>
                              </w:rPr>
                              <w:t xml:space="preserve">a starting point for building understanding for everyone in the organisation </w:t>
                            </w:r>
                          </w:p>
                          <w:p w14:paraId="2481B72B" w14:textId="77777777" w:rsidR="00D1670A" w:rsidRDefault="00D1670A" w:rsidP="00EC4F6E">
                            <w:r>
                              <w:t>The Disaster Plan can itself be a starting point for organisational policies and procedures.  Further details may be needed in the organisation’s policy and procedures manuals. Useful polices can include:</w:t>
                            </w:r>
                          </w:p>
                          <w:p w14:paraId="1F5CA38C" w14:textId="77777777" w:rsidR="00D1670A" w:rsidRDefault="00D1670A" w:rsidP="00EC4F6E">
                            <w:pPr>
                              <w:pStyle w:val="ListParagraph"/>
                              <w:numPr>
                                <w:ilvl w:val="0"/>
                                <w:numId w:val="32"/>
                              </w:numPr>
                            </w:pPr>
                            <w:r>
                              <w:t>Organisational mandate for disaster resilience</w:t>
                            </w:r>
                          </w:p>
                          <w:p w14:paraId="3FFAEACE" w14:textId="77777777" w:rsidR="00D1670A" w:rsidRDefault="00D1670A" w:rsidP="00EC4F6E">
                            <w:pPr>
                              <w:pStyle w:val="ListParagraph"/>
                              <w:numPr>
                                <w:ilvl w:val="0"/>
                                <w:numId w:val="32"/>
                              </w:numPr>
                            </w:pPr>
                            <w:r>
                              <w:t>Goals to be achieved in the face of disasters and emergencies</w:t>
                            </w:r>
                          </w:p>
                          <w:p w14:paraId="180EBC7A" w14:textId="77777777" w:rsidR="00D1670A" w:rsidRDefault="00D1670A" w:rsidP="00EC4F6E">
                            <w:pPr>
                              <w:pStyle w:val="ListParagraph"/>
                              <w:numPr>
                                <w:ilvl w:val="0"/>
                                <w:numId w:val="32"/>
                              </w:numPr>
                            </w:pPr>
                            <w:r>
                              <w:t>Relationships with local emergency management and services and associated processes (committee memberships etc.).</w:t>
                            </w:r>
                          </w:p>
                          <w:p w14:paraId="08614D6B" w14:textId="77777777" w:rsidR="00D1670A" w:rsidRDefault="00D1670A" w:rsidP="00EC4F6E">
                            <w:pPr>
                              <w:pStyle w:val="ListParagraph"/>
                              <w:numPr>
                                <w:ilvl w:val="0"/>
                                <w:numId w:val="32"/>
                              </w:numPr>
                            </w:pPr>
                            <w:r>
                              <w:t>Identifying vulnerable clients - processes and systems</w:t>
                            </w:r>
                          </w:p>
                          <w:p w14:paraId="17E3C516" w14:textId="77777777" w:rsidR="00D1670A" w:rsidRDefault="00D1670A" w:rsidP="00EC4F6E">
                            <w:pPr>
                              <w:pStyle w:val="ListParagraph"/>
                              <w:numPr>
                                <w:ilvl w:val="0"/>
                                <w:numId w:val="32"/>
                              </w:numPr>
                            </w:pPr>
                            <w:r>
                              <w:t>Staff and volunteer disaster and emergency training</w:t>
                            </w:r>
                          </w:p>
                          <w:p w14:paraId="180C8DD9" w14:textId="77777777" w:rsidR="00D1670A" w:rsidRPr="003563AE" w:rsidRDefault="00D1670A" w:rsidP="00EC4F6E">
                            <w:pPr>
                              <w:pStyle w:val="ListParagraph"/>
                              <w:numPr>
                                <w:ilvl w:val="0"/>
                                <w:numId w:val="32"/>
                              </w:numPr>
                            </w:pPr>
                            <w:r>
                              <w:t>Client disaster preparedness</w:t>
                            </w:r>
                          </w:p>
                          <w:p w14:paraId="34AA81CB" w14:textId="77777777" w:rsidR="00D1670A" w:rsidRDefault="00D1670A" w:rsidP="00EC4F6E"/>
                        </w:txbxContent>
                      </wps:txbx>
                      <wps:bodyPr rot="0" vert="horz" wrap="square" lIns="91440" tIns="45720" rIns="91440" bIns="45720" anchor="t" anchorCtr="0">
                        <a:noAutofit/>
                      </wps:bodyPr>
                    </wps:wsp>
                  </a:graphicData>
                </a:graphic>
              </wp:inline>
            </w:drawing>
          </mc:Choice>
          <mc:Fallback>
            <w:pict>
              <v:shape w14:anchorId="5E30F47E" id="Text Box 10" o:spid="_x0000_s1034" type="#_x0000_t202" style="width:447.6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" fillcolor="#eeece1 [3214]">
                <v:textbox>
                  <w:txbxContent>
                    <w:p w14:paraId="367BB698" w14:textId="77777777" w:rsidR="00D1670A" w:rsidRDefault="00D1670A" w:rsidP="00EC4F6E">
                      <w:pPr>
                        <w:rPr>
                          <w:rFonts w:eastAsia="Times New Roman"/>
                          <w:lang w:eastAsia="en-AU"/>
                        </w:rPr>
                      </w:pPr>
                      <w:r>
                        <w:rPr>
                          <w:rFonts w:eastAsia="Times New Roman"/>
                          <w:lang w:eastAsia="en-AU"/>
                        </w:rPr>
                        <w:t xml:space="preserve">Policies and procedures for disasters and emergencies are essential for every organisation. They </w:t>
                      </w:r>
                      <w:proofErr w:type="gramStart"/>
                      <w:r>
                        <w:rPr>
                          <w:rFonts w:eastAsia="Times New Roman"/>
                          <w:lang w:eastAsia="en-AU"/>
                        </w:rPr>
                        <w:t>provide</w:t>
                      </w:r>
                      <w:proofErr w:type="gramEnd"/>
                      <w:r>
                        <w:rPr>
                          <w:rFonts w:eastAsia="Times New Roman"/>
                          <w:lang w:eastAsia="en-AU"/>
                        </w:rPr>
                        <w:t xml:space="preserve"> </w:t>
                      </w:r>
                    </w:p>
                    <w:p w14:paraId="4318A4E8" w14:textId="77777777" w:rsidR="00D1670A" w:rsidRDefault="00D1670A" w:rsidP="00EC4F6E">
                      <w:pPr>
                        <w:pStyle w:val="ListParagraph"/>
                        <w:numPr>
                          <w:ilvl w:val="0"/>
                          <w:numId w:val="31"/>
                        </w:numPr>
                        <w:rPr>
                          <w:rFonts w:eastAsia="Times New Roman"/>
                          <w:lang w:eastAsia="en-AU"/>
                        </w:rPr>
                      </w:pPr>
                      <w:r>
                        <w:rPr>
                          <w:rFonts w:eastAsia="Times New Roman"/>
                          <w:lang w:eastAsia="en-AU"/>
                        </w:rPr>
                        <w:t>a framework for action (within your organisation)</w:t>
                      </w:r>
                    </w:p>
                    <w:p w14:paraId="237B4142" w14:textId="77777777" w:rsidR="00D1670A" w:rsidRDefault="00D1670A" w:rsidP="00EC4F6E">
                      <w:pPr>
                        <w:pStyle w:val="ListParagraph"/>
                        <w:numPr>
                          <w:ilvl w:val="0"/>
                          <w:numId w:val="31"/>
                        </w:numPr>
                        <w:rPr>
                          <w:rFonts w:eastAsia="Times New Roman"/>
                          <w:lang w:eastAsia="en-AU"/>
                        </w:rPr>
                      </w:pPr>
                      <w:r>
                        <w:rPr>
                          <w:rFonts w:eastAsia="Times New Roman"/>
                          <w:lang w:eastAsia="en-AU"/>
                        </w:rPr>
                        <w:t xml:space="preserve">decisions grounded in legitimate </w:t>
                      </w:r>
                      <w:proofErr w:type="gramStart"/>
                      <w:r>
                        <w:rPr>
                          <w:rFonts w:eastAsia="Times New Roman"/>
                          <w:lang w:eastAsia="en-AU"/>
                        </w:rPr>
                        <w:t>authority</w:t>
                      </w:r>
                      <w:proofErr w:type="gramEnd"/>
                    </w:p>
                    <w:p w14:paraId="4A8346CF" w14:textId="77777777" w:rsidR="00D1670A" w:rsidRDefault="00D1670A" w:rsidP="00EC4F6E">
                      <w:pPr>
                        <w:pStyle w:val="ListParagraph"/>
                        <w:numPr>
                          <w:ilvl w:val="0"/>
                          <w:numId w:val="31"/>
                        </w:numPr>
                        <w:rPr>
                          <w:rFonts w:eastAsia="Times New Roman"/>
                          <w:lang w:eastAsia="en-AU"/>
                        </w:rPr>
                      </w:pPr>
                      <w:r>
                        <w:rPr>
                          <w:rFonts w:eastAsia="Times New Roman"/>
                          <w:lang w:eastAsia="en-AU"/>
                        </w:rPr>
                        <w:t xml:space="preserve">written documentation so the organisation can keep track of </w:t>
                      </w:r>
                      <w:proofErr w:type="gramStart"/>
                      <w:r>
                        <w:rPr>
                          <w:rFonts w:eastAsia="Times New Roman"/>
                          <w:lang w:eastAsia="en-AU"/>
                        </w:rPr>
                        <w:t>what’s</w:t>
                      </w:r>
                      <w:proofErr w:type="gramEnd"/>
                      <w:r>
                        <w:rPr>
                          <w:rFonts w:eastAsia="Times New Roman"/>
                          <w:lang w:eastAsia="en-AU"/>
                        </w:rPr>
                        <w:t xml:space="preserve"> agreed.</w:t>
                      </w:r>
                    </w:p>
                    <w:p w14:paraId="29405821" w14:textId="77777777" w:rsidR="00D1670A" w:rsidRDefault="00D1670A" w:rsidP="00EC4F6E">
                      <w:pPr>
                        <w:pStyle w:val="ListParagraph"/>
                        <w:numPr>
                          <w:ilvl w:val="0"/>
                          <w:numId w:val="31"/>
                        </w:numPr>
                        <w:rPr>
                          <w:rFonts w:eastAsia="Times New Roman"/>
                          <w:lang w:eastAsia="en-AU"/>
                        </w:rPr>
                      </w:pPr>
                      <w:r>
                        <w:rPr>
                          <w:rFonts w:eastAsia="Times New Roman"/>
                          <w:lang w:eastAsia="en-AU"/>
                        </w:rPr>
                        <w:t xml:space="preserve">a starting point for building understanding for everyone in the organisation </w:t>
                      </w:r>
                    </w:p>
                    <w:p w14:paraId="2481B72B" w14:textId="77777777" w:rsidR="00D1670A" w:rsidRDefault="00D1670A" w:rsidP="00EC4F6E">
                      <w:r>
                        <w:t>The Disaster Plan can itself be a starting point for organisational policies and procedures.  Further details may be needed in the organisation’s policy and procedures manuals. Useful polices can include:</w:t>
                      </w:r>
                    </w:p>
                    <w:p w14:paraId="1F5CA38C" w14:textId="77777777" w:rsidR="00D1670A" w:rsidRDefault="00D1670A" w:rsidP="00EC4F6E">
                      <w:pPr>
                        <w:pStyle w:val="ListParagraph"/>
                        <w:numPr>
                          <w:ilvl w:val="0"/>
                          <w:numId w:val="32"/>
                        </w:numPr>
                      </w:pPr>
                      <w:r>
                        <w:t>Organisational mandate for disaster resilience</w:t>
                      </w:r>
                    </w:p>
                    <w:p w14:paraId="3FFAEACE" w14:textId="77777777" w:rsidR="00D1670A" w:rsidRDefault="00D1670A" w:rsidP="00EC4F6E">
                      <w:pPr>
                        <w:pStyle w:val="ListParagraph"/>
                        <w:numPr>
                          <w:ilvl w:val="0"/>
                          <w:numId w:val="32"/>
                        </w:numPr>
                      </w:pPr>
                      <w:r>
                        <w:t xml:space="preserve">Goals to be achieved in the face of disasters and </w:t>
                      </w:r>
                      <w:proofErr w:type="gramStart"/>
                      <w:r>
                        <w:t>emergencies</w:t>
                      </w:r>
                      <w:proofErr w:type="gramEnd"/>
                    </w:p>
                    <w:p w14:paraId="180EBC7A" w14:textId="77777777" w:rsidR="00D1670A" w:rsidRDefault="00D1670A" w:rsidP="00EC4F6E">
                      <w:pPr>
                        <w:pStyle w:val="ListParagraph"/>
                        <w:numPr>
                          <w:ilvl w:val="0"/>
                          <w:numId w:val="32"/>
                        </w:numPr>
                      </w:pPr>
                      <w:r>
                        <w:t>Relationships with local emergency management and services and associated processes (committee memberships etc.).</w:t>
                      </w:r>
                    </w:p>
                    <w:p w14:paraId="08614D6B" w14:textId="77777777" w:rsidR="00D1670A" w:rsidRDefault="00D1670A" w:rsidP="00EC4F6E">
                      <w:pPr>
                        <w:pStyle w:val="ListParagraph"/>
                        <w:numPr>
                          <w:ilvl w:val="0"/>
                          <w:numId w:val="32"/>
                        </w:numPr>
                      </w:pPr>
                      <w:r>
                        <w:t>Identifying vulnerable clients - processes and systems</w:t>
                      </w:r>
                    </w:p>
                    <w:p w14:paraId="17E3C516" w14:textId="77777777" w:rsidR="00D1670A" w:rsidRDefault="00D1670A" w:rsidP="00EC4F6E">
                      <w:pPr>
                        <w:pStyle w:val="ListParagraph"/>
                        <w:numPr>
                          <w:ilvl w:val="0"/>
                          <w:numId w:val="32"/>
                        </w:numPr>
                      </w:pPr>
                      <w:r>
                        <w:t>Staff and volunteer disaster and emergency training</w:t>
                      </w:r>
                    </w:p>
                    <w:p w14:paraId="180C8DD9" w14:textId="77777777" w:rsidR="00D1670A" w:rsidRPr="003563AE" w:rsidRDefault="00D1670A" w:rsidP="00EC4F6E">
                      <w:pPr>
                        <w:pStyle w:val="ListParagraph"/>
                        <w:numPr>
                          <w:ilvl w:val="0"/>
                          <w:numId w:val="32"/>
                        </w:numPr>
                      </w:pPr>
                      <w:r>
                        <w:t>Client disaster preparedness</w:t>
                      </w:r>
                    </w:p>
                    <w:p w14:paraId="34AA81CB" w14:textId="77777777" w:rsidR="00D1670A" w:rsidRDefault="00D1670A" w:rsidP="00EC4F6E"/>
                  </w:txbxContent>
                </v:textbox>
                <w10:anchorlock/>
              </v:shape>
            </w:pict>
          </mc:Fallback>
        </mc:AlternateContent>
      </w:r>
    </w:p>
    <w:p w14:paraId="0C0ECFB6" w14:textId="77777777" w:rsidR="00EA265C" w:rsidRDefault="00EA265C" w:rsidP="00AE21B3">
      <w:pPr>
        <w:rPr>
          <w:rFonts w:cs="Arial"/>
        </w:rPr>
      </w:pPr>
      <w:r>
        <w:rPr>
          <w:rFonts w:cs="Arial"/>
        </w:rPr>
        <w:t xml:space="preserve">We have implemented the following emergency procedures in line with legislative obligations and best practice.  </w:t>
      </w:r>
      <w:r w:rsidR="00BB08DE">
        <w:rPr>
          <w:rFonts w:cs="Arial"/>
        </w:rPr>
        <w:t>Copies of our evacuation plan, emergency kit contents and contacts list can be found in the attachments.</w:t>
      </w:r>
    </w:p>
    <w:tbl>
      <w:tblPr>
        <w:tblStyle w:val="TableGrid"/>
        <w:tblW w:w="5000" w:type="pct"/>
        <w:tblLook w:val="04A0" w:firstRow="1" w:lastRow="0" w:firstColumn="1" w:lastColumn="0" w:noHBand="0" w:noVBand="1"/>
      </w:tblPr>
      <w:tblGrid>
        <w:gridCol w:w="1804"/>
        <w:gridCol w:w="1803"/>
        <w:gridCol w:w="1803"/>
        <w:gridCol w:w="1803"/>
        <w:gridCol w:w="1803"/>
      </w:tblGrid>
      <w:tr w:rsidR="00EA265C" w:rsidRPr="00002AC7" w14:paraId="56426CC2" w14:textId="77777777" w:rsidTr="00EA265C">
        <w:tc>
          <w:tcPr>
            <w:tcW w:w="1000" w:type="pct"/>
            <w:shd w:val="clear" w:color="auto" w:fill="95B3D7" w:themeFill="accent1" w:themeFillTint="99"/>
          </w:tcPr>
          <w:p w14:paraId="2F431E48" w14:textId="77777777" w:rsidR="00EA265C" w:rsidRPr="00002AC7" w:rsidRDefault="00EA265C" w:rsidP="00AE21B3">
            <w:pPr>
              <w:rPr>
                <w:rFonts w:ascii="Helvetica" w:hAnsi="Helvetica" w:cs="Arial"/>
                <w:b/>
                <w:sz w:val="24"/>
                <w:szCs w:val="24"/>
              </w:rPr>
            </w:pPr>
            <w:r w:rsidRPr="00002AC7">
              <w:rPr>
                <w:rFonts w:ascii="Helvetica" w:hAnsi="Helvetica" w:cs="Arial"/>
                <w:b/>
                <w:sz w:val="24"/>
                <w:szCs w:val="24"/>
              </w:rPr>
              <w:t>Procedure</w:t>
            </w:r>
          </w:p>
          <w:p w14:paraId="3CED8D98" w14:textId="77777777" w:rsidR="00EA265C" w:rsidRPr="00002AC7" w:rsidRDefault="00EA265C" w:rsidP="00AE21B3">
            <w:pPr>
              <w:rPr>
                <w:rFonts w:ascii="Helvetica" w:hAnsi="Helvetica" w:cs="Arial"/>
                <w:b/>
                <w:sz w:val="24"/>
                <w:szCs w:val="24"/>
              </w:rPr>
            </w:pPr>
          </w:p>
        </w:tc>
        <w:tc>
          <w:tcPr>
            <w:tcW w:w="1000" w:type="pct"/>
            <w:shd w:val="clear" w:color="auto" w:fill="95B3D7" w:themeFill="accent1" w:themeFillTint="99"/>
          </w:tcPr>
          <w:p w14:paraId="005DC71B" w14:textId="77777777" w:rsidR="00EA265C" w:rsidRPr="00002AC7" w:rsidRDefault="00EA265C" w:rsidP="00AE21B3">
            <w:pPr>
              <w:rPr>
                <w:rFonts w:ascii="Helvetica" w:hAnsi="Helvetica" w:cs="Arial"/>
                <w:b/>
                <w:sz w:val="24"/>
                <w:szCs w:val="24"/>
              </w:rPr>
            </w:pPr>
            <w:r w:rsidRPr="00002AC7">
              <w:rPr>
                <w:rFonts w:ascii="Helvetica" w:hAnsi="Helvetica" w:cs="Arial"/>
                <w:b/>
                <w:sz w:val="24"/>
                <w:szCs w:val="24"/>
              </w:rPr>
              <w:t xml:space="preserve">Summary </w:t>
            </w:r>
          </w:p>
        </w:tc>
        <w:tc>
          <w:tcPr>
            <w:tcW w:w="1000" w:type="pct"/>
            <w:shd w:val="clear" w:color="auto" w:fill="95B3D7" w:themeFill="accent1" w:themeFillTint="99"/>
          </w:tcPr>
          <w:p w14:paraId="28AC03D8" w14:textId="77777777" w:rsidR="00EA265C" w:rsidRPr="00002AC7" w:rsidRDefault="00EA265C" w:rsidP="00AE21B3">
            <w:pPr>
              <w:rPr>
                <w:rFonts w:ascii="Helvetica" w:hAnsi="Helvetica" w:cs="Arial"/>
                <w:b/>
                <w:sz w:val="24"/>
                <w:szCs w:val="24"/>
              </w:rPr>
            </w:pPr>
            <w:r w:rsidRPr="00002AC7">
              <w:rPr>
                <w:rFonts w:ascii="Helvetica" w:hAnsi="Helvetica" w:cs="Arial"/>
                <w:b/>
                <w:sz w:val="24"/>
                <w:szCs w:val="24"/>
              </w:rPr>
              <w:t>Location of full procedure document</w:t>
            </w:r>
          </w:p>
        </w:tc>
        <w:tc>
          <w:tcPr>
            <w:tcW w:w="1000" w:type="pct"/>
            <w:shd w:val="clear" w:color="auto" w:fill="95B3D7" w:themeFill="accent1" w:themeFillTint="99"/>
          </w:tcPr>
          <w:p w14:paraId="6A1C2F50" w14:textId="77777777" w:rsidR="00EA265C" w:rsidRPr="00002AC7" w:rsidRDefault="00EA265C" w:rsidP="00AE21B3">
            <w:pPr>
              <w:rPr>
                <w:rFonts w:ascii="Helvetica" w:hAnsi="Helvetica" w:cs="Arial"/>
                <w:b/>
                <w:sz w:val="24"/>
                <w:szCs w:val="24"/>
              </w:rPr>
            </w:pPr>
            <w:r w:rsidRPr="00002AC7">
              <w:rPr>
                <w:rFonts w:ascii="Helvetica" w:hAnsi="Helvetica" w:cs="Arial"/>
                <w:b/>
                <w:sz w:val="24"/>
                <w:szCs w:val="24"/>
              </w:rPr>
              <w:t>Person responsible</w:t>
            </w:r>
          </w:p>
        </w:tc>
        <w:tc>
          <w:tcPr>
            <w:tcW w:w="1000" w:type="pct"/>
            <w:shd w:val="clear" w:color="auto" w:fill="95B3D7" w:themeFill="accent1" w:themeFillTint="99"/>
          </w:tcPr>
          <w:p w14:paraId="565000FA" w14:textId="77777777" w:rsidR="00EA265C" w:rsidRPr="00002AC7" w:rsidRDefault="00EA265C" w:rsidP="00AE21B3">
            <w:pPr>
              <w:rPr>
                <w:rFonts w:ascii="Helvetica" w:hAnsi="Helvetica" w:cs="Arial"/>
                <w:b/>
                <w:sz w:val="24"/>
                <w:szCs w:val="24"/>
              </w:rPr>
            </w:pPr>
            <w:r w:rsidRPr="00002AC7">
              <w:rPr>
                <w:rFonts w:ascii="Helvetica" w:hAnsi="Helvetica" w:cs="Arial"/>
                <w:b/>
                <w:sz w:val="24"/>
                <w:szCs w:val="24"/>
              </w:rPr>
              <w:t>Date last reviewed</w:t>
            </w:r>
          </w:p>
        </w:tc>
      </w:tr>
      <w:tr w:rsidR="00EA265C" w14:paraId="5908B2AB" w14:textId="77777777" w:rsidTr="00EA265C">
        <w:tc>
          <w:tcPr>
            <w:tcW w:w="1000" w:type="pct"/>
          </w:tcPr>
          <w:p w14:paraId="4D532492" w14:textId="77777777" w:rsidR="00EA265C" w:rsidRPr="00EA265C" w:rsidRDefault="00EA265C" w:rsidP="00AE21B3">
            <w:pPr>
              <w:rPr>
                <w:rFonts w:cs="Arial"/>
                <w:i/>
              </w:rPr>
            </w:pPr>
            <w:r w:rsidRPr="00EA265C">
              <w:rPr>
                <w:rFonts w:cs="Arial"/>
                <w:i/>
              </w:rPr>
              <w:t>[</w:t>
            </w:r>
            <w:proofErr w:type="gramStart"/>
            <w:r w:rsidRPr="00EA265C">
              <w:rPr>
                <w:rFonts w:cs="Arial"/>
                <w:i/>
              </w:rPr>
              <w:t>e.g.</w:t>
            </w:r>
            <w:proofErr w:type="gramEnd"/>
            <w:r w:rsidRPr="00EA265C">
              <w:rPr>
                <w:rFonts w:cs="Arial"/>
                <w:i/>
              </w:rPr>
              <w:t xml:space="preserve"> contact list, evacuation procedure]</w:t>
            </w:r>
          </w:p>
        </w:tc>
        <w:tc>
          <w:tcPr>
            <w:tcW w:w="1000" w:type="pct"/>
          </w:tcPr>
          <w:p w14:paraId="09AEC391" w14:textId="77777777" w:rsidR="00EA265C" w:rsidRPr="00EA265C" w:rsidRDefault="00EA265C" w:rsidP="00AE21B3">
            <w:pPr>
              <w:rPr>
                <w:rFonts w:cs="Arial"/>
                <w:i/>
              </w:rPr>
            </w:pPr>
            <w:r w:rsidRPr="00EA265C">
              <w:rPr>
                <w:rFonts w:cs="Arial"/>
                <w:i/>
              </w:rPr>
              <w:t>[</w:t>
            </w:r>
            <w:proofErr w:type="gramStart"/>
            <w:r w:rsidRPr="00EA265C">
              <w:rPr>
                <w:rFonts w:cs="Arial"/>
                <w:i/>
              </w:rPr>
              <w:t>e.g.</w:t>
            </w:r>
            <w:proofErr w:type="gramEnd"/>
            <w:r w:rsidRPr="00EA265C">
              <w:rPr>
                <w:rFonts w:cs="Arial"/>
                <w:i/>
              </w:rPr>
              <w:t xml:space="preserve"> overview of procedure]</w:t>
            </w:r>
          </w:p>
        </w:tc>
        <w:tc>
          <w:tcPr>
            <w:tcW w:w="1000" w:type="pct"/>
          </w:tcPr>
          <w:p w14:paraId="109152F1" w14:textId="77777777" w:rsidR="00EA265C" w:rsidRPr="00EA265C" w:rsidRDefault="00EA265C" w:rsidP="00AE21B3">
            <w:pPr>
              <w:rPr>
                <w:rFonts w:cs="Arial"/>
                <w:i/>
              </w:rPr>
            </w:pPr>
            <w:r w:rsidRPr="00EA265C">
              <w:rPr>
                <w:rFonts w:cs="Arial"/>
                <w:i/>
              </w:rPr>
              <w:t>[</w:t>
            </w:r>
            <w:proofErr w:type="gramStart"/>
            <w:r w:rsidRPr="00EA265C">
              <w:rPr>
                <w:rFonts w:cs="Arial"/>
                <w:i/>
              </w:rPr>
              <w:t>e.g.</w:t>
            </w:r>
            <w:proofErr w:type="gramEnd"/>
            <w:r w:rsidRPr="00EA265C">
              <w:rPr>
                <w:rFonts w:cs="Arial"/>
                <w:i/>
              </w:rPr>
              <w:t xml:space="preserve"> the evacuation procedure document can be found on the share drive in the ‘Emergency Procedures’ folder.  Printed copies are also available at reception.  Supporting documentation]</w:t>
            </w:r>
          </w:p>
        </w:tc>
        <w:tc>
          <w:tcPr>
            <w:tcW w:w="1000" w:type="pct"/>
          </w:tcPr>
          <w:p w14:paraId="3227A30C" w14:textId="77777777" w:rsidR="00EA265C" w:rsidRPr="00EA265C" w:rsidRDefault="00EA265C" w:rsidP="00AE21B3">
            <w:pPr>
              <w:rPr>
                <w:rFonts w:cs="Arial"/>
                <w:i/>
              </w:rPr>
            </w:pPr>
            <w:r w:rsidRPr="00EA265C">
              <w:rPr>
                <w:rFonts w:cs="Arial"/>
                <w:i/>
              </w:rPr>
              <w:t xml:space="preserve">[Name of person in your organisation responsible for developing, </w:t>
            </w:r>
            <w:proofErr w:type="gramStart"/>
            <w:r w:rsidRPr="00EA265C">
              <w:rPr>
                <w:rFonts w:cs="Arial"/>
                <w:i/>
              </w:rPr>
              <w:t>maintaining</w:t>
            </w:r>
            <w:proofErr w:type="gramEnd"/>
            <w:r w:rsidRPr="00EA265C">
              <w:rPr>
                <w:rFonts w:cs="Arial"/>
                <w:i/>
              </w:rPr>
              <w:t xml:space="preserve"> and communicating emergency procedure]</w:t>
            </w:r>
          </w:p>
        </w:tc>
        <w:tc>
          <w:tcPr>
            <w:tcW w:w="1000" w:type="pct"/>
          </w:tcPr>
          <w:p w14:paraId="35A6BF61" w14:textId="77777777" w:rsidR="00EA265C" w:rsidRPr="00EA265C" w:rsidRDefault="00EA265C" w:rsidP="00AE21B3">
            <w:pPr>
              <w:rPr>
                <w:rFonts w:cs="Arial"/>
                <w:i/>
              </w:rPr>
            </w:pPr>
            <w:r>
              <w:rPr>
                <w:rFonts w:cs="Arial"/>
                <w:i/>
              </w:rPr>
              <w:t>[Date]</w:t>
            </w:r>
          </w:p>
        </w:tc>
      </w:tr>
      <w:tr w:rsidR="00EA265C" w14:paraId="51043832" w14:textId="77777777" w:rsidTr="00EA265C">
        <w:tc>
          <w:tcPr>
            <w:tcW w:w="1000" w:type="pct"/>
          </w:tcPr>
          <w:p w14:paraId="3DBB406F" w14:textId="77777777" w:rsidR="00EA265C" w:rsidRDefault="00EA265C" w:rsidP="00AE21B3">
            <w:pPr>
              <w:rPr>
                <w:rFonts w:cs="Arial"/>
              </w:rPr>
            </w:pPr>
          </w:p>
        </w:tc>
        <w:tc>
          <w:tcPr>
            <w:tcW w:w="1000" w:type="pct"/>
          </w:tcPr>
          <w:p w14:paraId="53A3B4E5" w14:textId="77777777" w:rsidR="00EA265C" w:rsidRDefault="00EA265C" w:rsidP="00AE21B3">
            <w:pPr>
              <w:rPr>
                <w:rFonts w:cs="Arial"/>
              </w:rPr>
            </w:pPr>
          </w:p>
        </w:tc>
        <w:tc>
          <w:tcPr>
            <w:tcW w:w="1000" w:type="pct"/>
          </w:tcPr>
          <w:p w14:paraId="4A5F9579" w14:textId="77777777" w:rsidR="00EA265C" w:rsidRDefault="00EA265C" w:rsidP="00AE21B3">
            <w:pPr>
              <w:rPr>
                <w:rFonts w:cs="Arial"/>
              </w:rPr>
            </w:pPr>
          </w:p>
        </w:tc>
        <w:tc>
          <w:tcPr>
            <w:tcW w:w="1000" w:type="pct"/>
          </w:tcPr>
          <w:p w14:paraId="4FF62C75" w14:textId="77777777" w:rsidR="00EA265C" w:rsidRDefault="00EA265C" w:rsidP="00AE21B3">
            <w:pPr>
              <w:rPr>
                <w:rFonts w:cs="Arial"/>
              </w:rPr>
            </w:pPr>
          </w:p>
        </w:tc>
        <w:tc>
          <w:tcPr>
            <w:tcW w:w="1000" w:type="pct"/>
          </w:tcPr>
          <w:p w14:paraId="321454C1" w14:textId="77777777" w:rsidR="00EA265C" w:rsidRDefault="00EA265C" w:rsidP="00AE21B3">
            <w:pPr>
              <w:rPr>
                <w:rFonts w:cs="Arial"/>
              </w:rPr>
            </w:pPr>
          </w:p>
        </w:tc>
      </w:tr>
      <w:tr w:rsidR="00B14C4A" w14:paraId="69290681" w14:textId="77777777" w:rsidTr="00EA265C">
        <w:tc>
          <w:tcPr>
            <w:tcW w:w="1000" w:type="pct"/>
          </w:tcPr>
          <w:p w14:paraId="29ECA5F7" w14:textId="77777777" w:rsidR="00B14C4A" w:rsidRDefault="00B14C4A" w:rsidP="00AE21B3">
            <w:pPr>
              <w:rPr>
                <w:rFonts w:cs="Arial"/>
              </w:rPr>
            </w:pPr>
          </w:p>
        </w:tc>
        <w:tc>
          <w:tcPr>
            <w:tcW w:w="1000" w:type="pct"/>
          </w:tcPr>
          <w:p w14:paraId="76A7B95D" w14:textId="77777777" w:rsidR="00B14C4A" w:rsidRDefault="00B14C4A" w:rsidP="00AE21B3">
            <w:pPr>
              <w:rPr>
                <w:rFonts w:cs="Arial"/>
              </w:rPr>
            </w:pPr>
          </w:p>
        </w:tc>
        <w:tc>
          <w:tcPr>
            <w:tcW w:w="1000" w:type="pct"/>
          </w:tcPr>
          <w:p w14:paraId="1B7F0D50" w14:textId="77777777" w:rsidR="00B14C4A" w:rsidRDefault="00B14C4A" w:rsidP="00AE21B3">
            <w:pPr>
              <w:rPr>
                <w:rFonts w:cs="Arial"/>
              </w:rPr>
            </w:pPr>
          </w:p>
        </w:tc>
        <w:tc>
          <w:tcPr>
            <w:tcW w:w="1000" w:type="pct"/>
          </w:tcPr>
          <w:p w14:paraId="742E7885" w14:textId="77777777" w:rsidR="00B14C4A" w:rsidRDefault="00B14C4A" w:rsidP="00AE21B3">
            <w:pPr>
              <w:rPr>
                <w:rFonts w:cs="Arial"/>
              </w:rPr>
            </w:pPr>
          </w:p>
        </w:tc>
        <w:tc>
          <w:tcPr>
            <w:tcW w:w="1000" w:type="pct"/>
          </w:tcPr>
          <w:p w14:paraId="35D28AF1" w14:textId="77777777" w:rsidR="00B14C4A" w:rsidRDefault="00B14C4A" w:rsidP="00AE21B3">
            <w:pPr>
              <w:rPr>
                <w:rFonts w:cs="Arial"/>
              </w:rPr>
            </w:pPr>
          </w:p>
        </w:tc>
      </w:tr>
    </w:tbl>
    <w:p w14:paraId="65EB8397" w14:textId="77777777" w:rsidR="006C671A" w:rsidRDefault="000F3459" w:rsidP="004D47BD">
      <w:pPr>
        <w:pStyle w:val="Heading1"/>
        <w:rPr>
          <w:lang w:eastAsia="en-AU"/>
        </w:rPr>
      </w:pPr>
      <w:r>
        <w:rPr>
          <w:lang w:eastAsia="en-AU"/>
        </w:rPr>
        <w:lastRenderedPageBreak/>
        <w:t>g</w:t>
      </w:r>
      <w:r w:rsidR="004D47BD">
        <w:rPr>
          <w:lang w:eastAsia="en-AU"/>
        </w:rPr>
        <w:t xml:space="preserve">) </w:t>
      </w:r>
      <w:r w:rsidR="006C671A">
        <w:rPr>
          <w:lang w:eastAsia="en-AU"/>
        </w:rPr>
        <w:t>Triggers and key messages identified and communicated</w:t>
      </w:r>
    </w:p>
    <w:p w14:paraId="172413F2" w14:textId="77777777" w:rsidR="00EC4F6E" w:rsidRDefault="00EC4F6E" w:rsidP="004D47BD">
      <w:r w:rsidRPr="003563AE">
        <w:rPr>
          <w:rStyle w:val="Strong"/>
          <w:noProof/>
          <w:lang w:eastAsia="en-AU"/>
        </w:rPr>
        <mc:AlternateContent>
          <mc:Choice Requires="wps">
            <w:drawing>
              <wp:inline distT="0" distB="0" distL="0" distR="0" wp14:anchorId="508515C2" wp14:editId="1CA08F1E">
                <wp:extent cx="5684520" cy="2181225"/>
                <wp:effectExtent l="0" t="0" r="11430"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181225"/>
                        </a:xfrm>
                        <a:prstGeom prst="rect">
                          <a:avLst/>
                        </a:prstGeom>
                        <a:solidFill>
                          <a:schemeClr val="bg2"/>
                        </a:solidFill>
                        <a:ln w="9525">
                          <a:solidFill>
                            <a:srgbClr val="000000"/>
                          </a:solidFill>
                          <a:miter lim="800000"/>
                          <a:headEnd/>
                          <a:tailEnd/>
                        </a:ln>
                      </wps:spPr>
                      <wps:txbx>
                        <w:txbxContent>
                          <w:p w14:paraId="5EC2D6D8" w14:textId="77777777" w:rsidR="00D1670A" w:rsidRDefault="00D1670A" w:rsidP="00EC4F6E">
                            <w:r>
                              <w:t>When a hazard occurs, like a fire, flood, heat wave it is essential that everyone knows exactly what to do.</w:t>
                            </w:r>
                          </w:p>
                          <w:p w14:paraId="73B916C0" w14:textId="77777777" w:rsidR="00D1670A" w:rsidRDefault="00D1670A" w:rsidP="00EC4F6E">
                            <w:r>
                              <w:t>Everyone needs to know:</w:t>
                            </w:r>
                          </w:p>
                          <w:p w14:paraId="1EAAAE60" w14:textId="77777777" w:rsidR="00D1670A" w:rsidRDefault="00D1670A" w:rsidP="003E7576">
                            <w:pPr>
                              <w:pStyle w:val="ListParagraph"/>
                              <w:numPr>
                                <w:ilvl w:val="0"/>
                                <w:numId w:val="46"/>
                              </w:numPr>
                              <w:ind w:left="709"/>
                            </w:pPr>
                            <w:r>
                              <w:t>When disaster plans come into effect?</w:t>
                            </w:r>
                          </w:p>
                          <w:p w14:paraId="14F05EA3" w14:textId="77777777" w:rsidR="00D1670A" w:rsidRDefault="00D1670A" w:rsidP="003E7576">
                            <w:pPr>
                              <w:pStyle w:val="ListParagraph"/>
                              <w:numPr>
                                <w:ilvl w:val="0"/>
                                <w:numId w:val="46"/>
                              </w:numPr>
                              <w:ind w:left="709"/>
                            </w:pPr>
                            <w:r>
                              <w:t>Who does what when the disaster plan is in effect?</w:t>
                            </w:r>
                          </w:p>
                          <w:p w14:paraId="646B4ACF" w14:textId="77777777" w:rsidR="00D1670A" w:rsidRDefault="00D1670A" w:rsidP="003E7576">
                            <w:pPr>
                              <w:pStyle w:val="ListParagraph"/>
                              <w:numPr>
                                <w:ilvl w:val="0"/>
                                <w:numId w:val="46"/>
                              </w:numPr>
                              <w:ind w:left="709"/>
                            </w:pPr>
                            <w:r>
                              <w:t>What are the triggers that bring disaster plans into effect?</w:t>
                            </w:r>
                          </w:p>
                          <w:p w14:paraId="0321DEDD" w14:textId="77777777" w:rsidR="00D1670A" w:rsidRDefault="00D1670A" w:rsidP="00EC4F6E">
                            <w:r>
                              <w:t>Some organisations find it useful to have A4 size laminated flip charts that identify for each hazard the triggers and first actions to be taken.</w:t>
                            </w:r>
                          </w:p>
                          <w:p w14:paraId="456F7AD5" w14:textId="77777777" w:rsidR="00D1670A" w:rsidRPr="003563AE" w:rsidRDefault="00D1670A" w:rsidP="00EC4F6E"/>
                          <w:p w14:paraId="60C82036" w14:textId="77777777" w:rsidR="00D1670A" w:rsidRDefault="00D1670A" w:rsidP="00EC4F6E"/>
                        </w:txbxContent>
                      </wps:txbx>
                      <wps:bodyPr rot="0" vert="horz" wrap="square" lIns="91440" tIns="45720" rIns="91440" bIns="45720" anchor="t" anchorCtr="0">
                        <a:noAutofit/>
                      </wps:bodyPr>
                    </wps:wsp>
                  </a:graphicData>
                </a:graphic>
              </wp:inline>
            </w:drawing>
          </mc:Choice>
          <mc:Fallback>
            <w:pict>
              <v:shape w14:anchorId="508515C2" id="Text Box 11" o:spid="_x0000_s1035" type="#_x0000_t202" style="width:447.6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" fillcolor="#eeece1 [3214]">
                <v:textbox>
                  <w:txbxContent>
                    <w:p w14:paraId="5EC2D6D8" w14:textId="77777777" w:rsidR="00D1670A" w:rsidRDefault="00D1670A" w:rsidP="00EC4F6E">
                      <w:r>
                        <w:t>When a hazard occurs, like a fire, flood, heat wave it is essential that everyone knows exactly what to do.</w:t>
                      </w:r>
                    </w:p>
                    <w:p w14:paraId="73B916C0" w14:textId="77777777" w:rsidR="00D1670A" w:rsidRDefault="00D1670A" w:rsidP="00EC4F6E">
                      <w:r>
                        <w:t>Everyone needs to know:</w:t>
                      </w:r>
                    </w:p>
                    <w:p w14:paraId="1EAAAE60" w14:textId="77777777" w:rsidR="00D1670A" w:rsidRDefault="00D1670A" w:rsidP="003E7576">
                      <w:pPr>
                        <w:pStyle w:val="ListParagraph"/>
                        <w:numPr>
                          <w:ilvl w:val="0"/>
                          <w:numId w:val="46"/>
                        </w:numPr>
                        <w:ind w:left="709"/>
                      </w:pPr>
                      <w:r>
                        <w:t>When disaster plans come into effect?</w:t>
                      </w:r>
                    </w:p>
                    <w:p w14:paraId="14F05EA3" w14:textId="77777777" w:rsidR="00D1670A" w:rsidRDefault="00D1670A" w:rsidP="003E7576">
                      <w:pPr>
                        <w:pStyle w:val="ListParagraph"/>
                        <w:numPr>
                          <w:ilvl w:val="0"/>
                          <w:numId w:val="46"/>
                        </w:numPr>
                        <w:ind w:left="709"/>
                      </w:pPr>
                      <w:r>
                        <w:t>Who does what when the disaster plan is in effect?</w:t>
                      </w:r>
                    </w:p>
                    <w:p w14:paraId="646B4ACF" w14:textId="77777777" w:rsidR="00D1670A" w:rsidRDefault="00D1670A" w:rsidP="003E7576">
                      <w:pPr>
                        <w:pStyle w:val="ListParagraph"/>
                        <w:numPr>
                          <w:ilvl w:val="0"/>
                          <w:numId w:val="46"/>
                        </w:numPr>
                        <w:ind w:left="709"/>
                      </w:pPr>
                      <w:r>
                        <w:t>What are the triggers that bring disaster plans into effect?</w:t>
                      </w:r>
                    </w:p>
                    <w:p w14:paraId="0321DEDD" w14:textId="77777777" w:rsidR="00D1670A" w:rsidRDefault="00D1670A" w:rsidP="00EC4F6E">
                      <w:r>
                        <w:t>Some organisations find it useful to have A4 size laminated flip charts that identify for each hazard the triggers and first actions to be taken.</w:t>
                      </w:r>
                    </w:p>
                    <w:p w14:paraId="456F7AD5" w14:textId="77777777" w:rsidR="00D1670A" w:rsidRPr="003563AE" w:rsidRDefault="00D1670A" w:rsidP="00EC4F6E"/>
                    <w:p w14:paraId="60C82036" w14:textId="77777777" w:rsidR="00D1670A" w:rsidRDefault="00D1670A" w:rsidP="00EC4F6E"/>
                  </w:txbxContent>
                </v:textbox>
                <w10:anchorlock/>
              </v:shape>
            </w:pict>
          </mc:Fallback>
        </mc:AlternateContent>
      </w:r>
    </w:p>
    <w:p w14:paraId="5E1DE774" w14:textId="77777777" w:rsidR="002F5755" w:rsidRDefault="002F5755" w:rsidP="004D47BD">
      <w:pPr>
        <w:rPr>
          <w:i/>
        </w:rPr>
      </w:pPr>
      <w:r>
        <w:rPr>
          <w:i/>
        </w:rPr>
        <w:t>[Document the events that bring your organisation’s disaster plan into effect, first actions to be taken and the person responsible for that action.]</w:t>
      </w:r>
    </w:p>
    <w:tbl>
      <w:tblPr>
        <w:tblStyle w:val="TableGrid"/>
        <w:tblW w:w="4950" w:type="pct"/>
        <w:tblLook w:val="04A0" w:firstRow="1" w:lastRow="0" w:firstColumn="1" w:lastColumn="0" w:noHBand="0" w:noVBand="1"/>
      </w:tblPr>
      <w:tblGrid>
        <w:gridCol w:w="403"/>
        <w:gridCol w:w="1018"/>
        <w:gridCol w:w="1976"/>
        <w:gridCol w:w="2835"/>
        <w:gridCol w:w="2694"/>
      </w:tblGrid>
      <w:tr w:rsidR="002F5755" w:rsidRPr="00002AC7" w14:paraId="0831D2C7" w14:textId="77777777" w:rsidTr="002F5755">
        <w:trPr>
          <w:trHeight w:val="584"/>
        </w:trPr>
        <w:tc>
          <w:tcPr>
            <w:tcW w:w="226" w:type="pct"/>
            <w:shd w:val="clear" w:color="auto" w:fill="95B3D7" w:themeFill="accent1" w:themeFillTint="99"/>
          </w:tcPr>
          <w:p w14:paraId="3C45445A" w14:textId="77777777" w:rsidR="002F5755" w:rsidRPr="00EB71E6" w:rsidRDefault="002F5755" w:rsidP="002F690D">
            <w:pPr>
              <w:rPr>
                <w:rFonts w:ascii="Helvetica" w:hAnsi="Helvetica"/>
                <w:b/>
                <w:sz w:val="24"/>
                <w:szCs w:val="24"/>
              </w:rPr>
            </w:pPr>
            <w:r w:rsidRPr="00EB71E6">
              <w:rPr>
                <w:rFonts w:ascii="Helvetica" w:hAnsi="Helvetica"/>
                <w:b/>
                <w:sz w:val="24"/>
                <w:szCs w:val="24"/>
              </w:rPr>
              <w:t>#</w:t>
            </w:r>
          </w:p>
        </w:tc>
        <w:tc>
          <w:tcPr>
            <w:tcW w:w="570" w:type="pct"/>
            <w:shd w:val="clear" w:color="auto" w:fill="95B3D7" w:themeFill="accent1" w:themeFillTint="99"/>
          </w:tcPr>
          <w:p w14:paraId="485C0A29" w14:textId="77777777" w:rsidR="002F5755" w:rsidRPr="00002AC7" w:rsidRDefault="002F5755" w:rsidP="002F690D">
            <w:pPr>
              <w:rPr>
                <w:rFonts w:ascii="Helvetica" w:hAnsi="Helvetica"/>
                <w:b/>
                <w:sz w:val="24"/>
                <w:szCs w:val="24"/>
              </w:rPr>
            </w:pPr>
            <w:r>
              <w:rPr>
                <w:rFonts w:ascii="Helvetica" w:hAnsi="Helvetica"/>
                <w:b/>
                <w:sz w:val="24"/>
                <w:szCs w:val="24"/>
              </w:rPr>
              <w:t>Hazard</w:t>
            </w:r>
          </w:p>
        </w:tc>
        <w:tc>
          <w:tcPr>
            <w:tcW w:w="1107" w:type="pct"/>
            <w:shd w:val="clear" w:color="auto" w:fill="95B3D7" w:themeFill="accent1" w:themeFillTint="99"/>
          </w:tcPr>
          <w:p w14:paraId="0DFE9C17" w14:textId="77777777" w:rsidR="002F5755" w:rsidRPr="00002AC7" w:rsidRDefault="002F5755" w:rsidP="002F690D">
            <w:pPr>
              <w:rPr>
                <w:rFonts w:ascii="Helvetica" w:hAnsi="Helvetica"/>
                <w:b/>
                <w:sz w:val="24"/>
                <w:szCs w:val="24"/>
              </w:rPr>
            </w:pPr>
            <w:r>
              <w:rPr>
                <w:rFonts w:ascii="Helvetica" w:hAnsi="Helvetica"/>
                <w:b/>
                <w:sz w:val="24"/>
                <w:szCs w:val="24"/>
              </w:rPr>
              <w:t>Trigger</w:t>
            </w:r>
          </w:p>
        </w:tc>
        <w:tc>
          <w:tcPr>
            <w:tcW w:w="1588" w:type="pct"/>
            <w:shd w:val="clear" w:color="auto" w:fill="95B3D7" w:themeFill="accent1" w:themeFillTint="99"/>
          </w:tcPr>
          <w:p w14:paraId="7BB6E5FC" w14:textId="77777777" w:rsidR="002F5755" w:rsidRDefault="002F5755" w:rsidP="002F690D">
            <w:pPr>
              <w:rPr>
                <w:rFonts w:ascii="Helvetica" w:hAnsi="Helvetica"/>
                <w:b/>
                <w:sz w:val="24"/>
                <w:szCs w:val="24"/>
              </w:rPr>
            </w:pPr>
            <w:r>
              <w:rPr>
                <w:rFonts w:ascii="Helvetica" w:hAnsi="Helvetica"/>
                <w:b/>
                <w:sz w:val="24"/>
                <w:szCs w:val="24"/>
              </w:rPr>
              <w:t>Action</w:t>
            </w:r>
          </w:p>
        </w:tc>
        <w:tc>
          <w:tcPr>
            <w:tcW w:w="1509" w:type="pct"/>
            <w:shd w:val="clear" w:color="auto" w:fill="95B3D7" w:themeFill="accent1" w:themeFillTint="99"/>
          </w:tcPr>
          <w:p w14:paraId="32A1E743" w14:textId="77777777" w:rsidR="002F5755" w:rsidRDefault="002F5755" w:rsidP="002F690D">
            <w:pPr>
              <w:rPr>
                <w:rFonts w:ascii="Helvetica" w:hAnsi="Helvetica"/>
                <w:b/>
                <w:sz w:val="24"/>
                <w:szCs w:val="24"/>
              </w:rPr>
            </w:pPr>
            <w:r>
              <w:rPr>
                <w:rFonts w:ascii="Helvetica" w:hAnsi="Helvetica"/>
                <w:b/>
                <w:sz w:val="24"/>
                <w:szCs w:val="24"/>
              </w:rPr>
              <w:t>Person Responsible</w:t>
            </w:r>
          </w:p>
        </w:tc>
      </w:tr>
      <w:tr w:rsidR="002F5755" w:rsidRPr="00BB08DE" w14:paraId="531BFB5B" w14:textId="77777777" w:rsidTr="002F5755">
        <w:trPr>
          <w:trHeight w:val="533"/>
        </w:trPr>
        <w:tc>
          <w:tcPr>
            <w:tcW w:w="226" w:type="pct"/>
          </w:tcPr>
          <w:p w14:paraId="7A6FE32C" w14:textId="77777777" w:rsidR="002F5755" w:rsidRPr="00EB71E6" w:rsidRDefault="002F5755" w:rsidP="002F690D">
            <w:pPr>
              <w:rPr>
                <w:rFonts w:cs="Arial"/>
                <w:b/>
              </w:rPr>
            </w:pPr>
            <w:r w:rsidRPr="00EB71E6">
              <w:rPr>
                <w:rFonts w:cs="Arial"/>
                <w:b/>
              </w:rPr>
              <w:t>1</w:t>
            </w:r>
          </w:p>
        </w:tc>
        <w:tc>
          <w:tcPr>
            <w:tcW w:w="570" w:type="pct"/>
          </w:tcPr>
          <w:p w14:paraId="316B08BE" w14:textId="77777777" w:rsidR="002F5755" w:rsidRPr="00BB08DE" w:rsidRDefault="002F5755" w:rsidP="002F690D">
            <w:pPr>
              <w:rPr>
                <w:rFonts w:cs="Arial"/>
                <w:i/>
              </w:rPr>
            </w:pPr>
            <w:r>
              <w:rPr>
                <w:rFonts w:cs="Arial"/>
                <w:i/>
              </w:rPr>
              <w:t>Snow</w:t>
            </w:r>
          </w:p>
        </w:tc>
        <w:tc>
          <w:tcPr>
            <w:tcW w:w="1107" w:type="pct"/>
          </w:tcPr>
          <w:p w14:paraId="723B414E" w14:textId="77777777" w:rsidR="002F5755" w:rsidRPr="00BB08DE" w:rsidRDefault="002F5755" w:rsidP="002F690D">
            <w:pPr>
              <w:rPr>
                <w:rFonts w:cs="Arial"/>
                <w:i/>
              </w:rPr>
            </w:pPr>
            <w:r>
              <w:rPr>
                <w:rFonts w:cs="Arial"/>
                <w:i/>
              </w:rPr>
              <w:t>Predicted heavy snowfall for the following day</w:t>
            </w:r>
          </w:p>
        </w:tc>
        <w:tc>
          <w:tcPr>
            <w:tcW w:w="1588" w:type="pct"/>
          </w:tcPr>
          <w:p w14:paraId="664536D5" w14:textId="77777777" w:rsidR="002F5755" w:rsidRPr="00BB08DE" w:rsidRDefault="002F5755" w:rsidP="002F690D">
            <w:pPr>
              <w:rPr>
                <w:rFonts w:cs="Arial"/>
                <w:i/>
              </w:rPr>
            </w:pPr>
            <w:r>
              <w:rPr>
                <w:rFonts w:cs="Arial"/>
                <w:i/>
              </w:rPr>
              <w:t xml:space="preserve">Contact parents and tell them the </w:t>
            </w:r>
            <w:proofErr w:type="gramStart"/>
            <w:r>
              <w:rPr>
                <w:rFonts w:cs="Arial"/>
                <w:i/>
              </w:rPr>
              <w:t>child care</w:t>
            </w:r>
            <w:proofErr w:type="gramEnd"/>
            <w:r>
              <w:rPr>
                <w:rFonts w:cs="Arial"/>
                <w:i/>
              </w:rPr>
              <w:t xml:space="preserve"> service will be closed</w:t>
            </w:r>
          </w:p>
        </w:tc>
        <w:tc>
          <w:tcPr>
            <w:tcW w:w="1509" w:type="pct"/>
          </w:tcPr>
          <w:p w14:paraId="08557FFE" w14:textId="77777777" w:rsidR="002F5755" w:rsidRPr="00BB08DE" w:rsidRDefault="002F5755" w:rsidP="002F690D">
            <w:pPr>
              <w:rPr>
                <w:rFonts w:cs="Arial"/>
                <w:i/>
              </w:rPr>
            </w:pPr>
            <w:proofErr w:type="gramStart"/>
            <w:r>
              <w:rPr>
                <w:rFonts w:cs="Arial"/>
                <w:i/>
              </w:rPr>
              <w:t>Child care</w:t>
            </w:r>
            <w:proofErr w:type="gramEnd"/>
            <w:r>
              <w:rPr>
                <w:rFonts w:cs="Arial"/>
                <w:i/>
              </w:rPr>
              <w:t xml:space="preserve"> service Manager</w:t>
            </w:r>
          </w:p>
        </w:tc>
      </w:tr>
      <w:tr w:rsidR="002F5755" w:rsidRPr="00BB08DE" w14:paraId="0E18BB37" w14:textId="77777777" w:rsidTr="002F5755">
        <w:trPr>
          <w:trHeight w:val="426"/>
        </w:trPr>
        <w:tc>
          <w:tcPr>
            <w:tcW w:w="226" w:type="pct"/>
          </w:tcPr>
          <w:p w14:paraId="7386A1DB" w14:textId="77777777" w:rsidR="002F5755" w:rsidRPr="00EB71E6" w:rsidRDefault="002F5755" w:rsidP="002F690D">
            <w:pPr>
              <w:rPr>
                <w:rFonts w:cs="Arial"/>
                <w:b/>
              </w:rPr>
            </w:pPr>
            <w:r w:rsidRPr="00EB71E6">
              <w:rPr>
                <w:rFonts w:cs="Arial"/>
                <w:b/>
              </w:rPr>
              <w:t>2</w:t>
            </w:r>
          </w:p>
        </w:tc>
        <w:tc>
          <w:tcPr>
            <w:tcW w:w="570" w:type="pct"/>
          </w:tcPr>
          <w:p w14:paraId="0EFC398F" w14:textId="77777777" w:rsidR="002F5755" w:rsidRPr="00BB08DE" w:rsidRDefault="002F5755" w:rsidP="002F690D">
            <w:pPr>
              <w:rPr>
                <w:rFonts w:cs="Arial"/>
              </w:rPr>
            </w:pPr>
          </w:p>
        </w:tc>
        <w:tc>
          <w:tcPr>
            <w:tcW w:w="1107" w:type="pct"/>
          </w:tcPr>
          <w:p w14:paraId="7D38E51C" w14:textId="77777777" w:rsidR="002F5755" w:rsidRPr="00BB08DE" w:rsidRDefault="002F5755" w:rsidP="002F690D">
            <w:pPr>
              <w:rPr>
                <w:rFonts w:cs="Arial"/>
              </w:rPr>
            </w:pPr>
          </w:p>
        </w:tc>
        <w:tc>
          <w:tcPr>
            <w:tcW w:w="1588" w:type="pct"/>
          </w:tcPr>
          <w:p w14:paraId="0ABA4BED" w14:textId="77777777" w:rsidR="002F5755" w:rsidRPr="00BB08DE" w:rsidRDefault="002F5755" w:rsidP="002F690D">
            <w:pPr>
              <w:rPr>
                <w:rFonts w:cs="Arial"/>
              </w:rPr>
            </w:pPr>
          </w:p>
        </w:tc>
        <w:tc>
          <w:tcPr>
            <w:tcW w:w="1509" w:type="pct"/>
          </w:tcPr>
          <w:p w14:paraId="27FF742D" w14:textId="77777777" w:rsidR="002F5755" w:rsidRPr="00BB08DE" w:rsidRDefault="002F5755" w:rsidP="002F690D">
            <w:pPr>
              <w:rPr>
                <w:rFonts w:cs="Arial"/>
              </w:rPr>
            </w:pPr>
          </w:p>
        </w:tc>
      </w:tr>
      <w:tr w:rsidR="002F5755" w:rsidRPr="00BB08DE" w14:paraId="1C3EA558" w14:textId="77777777" w:rsidTr="002F5755">
        <w:tc>
          <w:tcPr>
            <w:tcW w:w="226" w:type="pct"/>
          </w:tcPr>
          <w:p w14:paraId="65D2F0CA" w14:textId="77777777" w:rsidR="002F5755" w:rsidRPr="00EB71E6" w:rsidRDefault="002F5755" w:rsidP="002F690D">
            <w:pPr>
              <w:rPr>
                <w:rFonts w:cs="Arial"/>
                <w:b/>
              </w:rPr>
            </w:pPr>
            <w:r w:rsidRPr="00EB71E6">
              <w:rPr>
                <w:rFonts w:cs="Arial"/>
                <w:b/>
              </w:rPr>
              <w:t>3</w:t>
            </w:r>
          </w:p>
          <w:p w14:paraId="686C5DFB" w14:textId="77777777" w:rsidR="002F5755" w:rsidRPr="00EB71E6" w:rsidRDefault="002F5755" w:rsidP="002F690D">
            <w:pPr>
              <w:rPr>
                <w:rFonts w:cs="Arial"/>
                <w:b/>
              </w:rPr>
            </w:pPr>
          </w:p>
        </w:tc>
        <w:tc>
          <w:tcPr>
            <w:tcW w:w="570" w:type="pct"/>
          </w:tcPr>
          <w:p w14:paraId="205E55E7" w14:textId="77777777" w:rsidR="002F5755" w:rsidRPr="00BB08DE" w:rsidRDefault="002F5755" w:rsidP="002F690D">
            <w:pPr>
              <w:rPr>
                <w:rFonts w:cs="Arial"/>
              </w:rPr>
            </w:pPr>
          </w:p>
        </w:tc>
        <w:tc>
          <w:tcPr>
            <w:tcW w:w="1107" w:type="pct"/>
          </w:tcPr>
          <w:p w14:paraId="5E125216" w14:textId="77777777" w:rsidR="002F5755" w:rsidRPr="00BB08DE" w:rsidRDefault="002F5755" w:rsidP="002F690D">
            <w:pPr>
              <w:rPr>
                <w:rFonts w:cs="Arial"/>
              </w:rPr>
            </w:pPr>
          </w:p>
        </w:tc>
        <w:tc>
          <w:tcPr>
            <w:tcW w:w="1588" w:type="pct"/>
          </w:tcPr>
          <w:p w14:paraId="7FE407A8" w14:textId="77777777" w:rsidR="002F5755" w:rsidRPr="00BB08DE" w:rsidRDefault="002F5755" w:rsidP="002F690D">
            <w:pPr>
              <w:rPr>
                <w:rFonts w:cs="Arial"/>
              </w:rPr>
            </w:pPr>
          </w:p>
        </w:tc>
        <w:tc>
          <w:tcPr>
            <w:tcW w:w="1509" w:type="pct"/>
          </w:tcPr>
          <w:p w14:paraId="6A06A6EC" w14:textId="77777777" w:rsidR="002F5755" w:rsidRPr="00BB08DE" w:rsidRDefault="002F5755" w:rsidP="002F690D">
            <w:pPr>
              <w:rPr>
                <w:rFonts w:cs="Arial"/>
              </w:rPr>
            </w:pPr>
          </w:p>
        </w:tc>
      </w:tr>
      <w:tr w:rsidR="002F5755" w:rsidRPr="00BB08DE" w14:paraId="1CBFE6F0" w14:textId="77777777" w:rsidTr="002F5755">
        <w:tc>
          <w:tcPr>
            <w:tcW w:w="226" w:type="pct"/>
          </w:tcPr>
          <w:p w14:paraId="2A59F33E" w14:textId="77777777" w:rsidR="002F5755" w:rsidRPr="00EB71E6" w:rsidRDefault="002F5755" w:rsidP="002F690D">
            <w:pPr>
              <w:rPr>
                <w:rFonts w:cs="Arial"/>
                <w:b/>
              </w:rPr>
            </w:pPr>
            <w:r w:rsidRPr="00EB71E6">
              <w:rPr>
                <w:rFonts w:cs="Arial"/>
                <w:b/>
              </w:rPr>
              <w:t>4</w:t>
            </w:r>
          </w:p>
          <w:p w14:paraId="57D555EF" w14:textId="77777777" w:rsidR="002F5755" w:rsidRPr="00EB71E6" w:rsidRDefault="002F5755" w:rsidP="002F690D">
            <w:pPr>
              <w:rPr>
                <w:rFonts w:cs="Arial"/>
                <w:b/>
              </w:rPr>
            </w:pPr>
          </w:p>
        </w:tc>
        <w:tc>
          <w:tcPr>
            <w:tcW w:w="570" w:type="pct"/>
          </w:tcPr>
          <w:p w14:paraId="2E4E8572" w14:textId="77777777" w:rsidR="002F5755" w:rsidRPr="00BB08DE" w:rsidRDefault="002F5755" w:rsidP="002F690D">
            <w:pPr>
              <w:rPr>
                <w:rFonts w:cs="Arial"/>
              </w:rPr>
            </w:pPr>
          </w:p>
        </w:tc>
        <w:tc>
          <w:tcPr>
            <w:tcW w:w="1107" w:type="pct"/>
          </w:tcPr>
          <w:p w14:paraId="1562352B" w14:textId="77777777" w:rsidR="002F5755" w:rsidRPr="00BB08DE" w:rsidRDefault="002F5755" w:rsidP="002F690D">
            <w:pPr>
              <w:rPr>
                <w:rFonts w:cs="Arial"/>
              </w:rPr>
            </w:pPr>
          </w:p>
        </w:tc>
        <w:tc>
          <w:tcPr>
            <w:tcW w:w="1588" w:type="pct"/>
          </w:tcPr>
          <w:p w14:paraId="739E626C" w14:textId="77777777" w:rsidR="002F5755" w:rsidRPr="00BB08DE" w:rsidRDefault="002F5755" w:rsidP="002F690D">
            <w:pPr>
              <w:rPr>
                <w:rFonts w:cs="Arial"/>
              </w:rPr>
            </w:pPr>
          </w:p>
        </w:tc>
        <w:tc>
          <w:tcPr>
            <w:tcW w:w="1509" w:type="pct"/>
          </w:tcPr>
          <w:p w14:paraId="1E32C518" w14:textId="77777777" w:rsidR="002F5755" w:rsidRPr="00BB08DE" w:rsidRDefault="002F5755" w:rsidP="002F690D">
            <w:pPr>
              <w:rPr>
                <w:rFonts w:cs="Arial"/>
              </w:rPr>
            </w:pPr>
          </w:p>
        </w:tc>
      </w:tr>
    </w:tbl>
    <w:p w14:paraId="090B4807" w14:textId="77777777" w:rsidR="002F5755" w:rsidRDefault="002F5755" w:rsidP="004D47BD">
      <w:pPr>
        <w:rPr>
          <w:i/>
        </w:rPr>
      </w:pPr>
    </w:p>
    <w:p w14:paraId="10D6E8EC" w14:textId="77777777" w:rsidR="004D47BD" w:rsidRDefault="004D47BD">
      <w:pPr>
        <w:rPr>
          <w:rFonts w:asciiTheme="majorHAnsi" w:eastAsiaTheme="majorEastAsia" w:hAnsiTheme="majorHAnsi" w:cstheme="majorBidi"/>
          <w:color w:val="17365D" w:themeColor="text2" w:themeShade="BF"/>
          <w:spacing w:val="5"/>
          <w:kern w:val="28"/>
          <w:sz w:val="44"/>
          <w:szCs w:val="44"/>
        </w:rPr>
      </w:pPr>
      <w:r>
        <w:rPr>
          <w:sz w:val="44"/>
          <w:szCs w:val="44"/>
        </w:rPr>
        <w:br w:type="page"/>
      </w:r>
    </w:p>
    <w:p w14:paraId="1FB257F0" w14:textId="77777777" w:rsidR="00AE21B3" w:rsidRPr="007A6BB6" w:rsidRDefault="007A6BB6" w:rsidP="007A6BB6">
      <w:pPr>
        <w:pStyle w:val="Title"/>
        <w:rPr>
          <w:sz w:val="44"/>
          <w:szCs w:val="44"/>
        </w:rPr>
      </w:pPr>
      <w:r w:rsidRPr="007A6BB6">
        <w:rPr>
          <w:sz w:val="44"/>
          <w:szCs w:val="44"/>
        </w:rPr>
        <w:lastRenderedPageBreak/>
        <w:t xml:space="preserve">5. </w:t>
      </w:r>
      <w:r w:rsidR="00742B94" w:rsidRPr="007A6BB6">
        <w:rPr>
          <w:sz w:val="44"/>
          <w:szCs w:val="44"/>
        </w:rPr>
        <w:t xml:space="preserve">Preparing </w:t>
      </w:r>
      <w:r w:rsidR="00A160D9">
        <w:rPr>
          <w:sz w:val="44"/>
          <w:szCs w:val="44"/>
        </w:rPr>
        <w:t>o</w:t>
      </w:r>
      <w:r w:rsidR="00742B94" w:rsidRPr="007A6BB6">
        <w:rPr>
          <w:sz w:val="44"/>
          <w:szCs w:val="44"/>
        </w:rPr>
        <w:t>thers</w:t>
      </w:r>
    </w:p>
    <w:p w14:paraId="17E4607E" w14:textId="77777777" w:rsidR="007659A7" w:rsidRDefault="007659A7" w:rsidP="003563AE">
      <w:pPr>
        <w:rPr>
          <w:rStyle w:val="Strong"/>
        </w:rPr>
      </w:pPr>
      <w:r w:rsidRPr="003563AE">
        <w:rPr>
          <w:rStyle w:val="Strong"/>
          <w:noProof/>
          <w:lang w:eastAsia="en-AU"/>
        </w:rPr>
        <mc:AlternateContent>
          <mc:Choice Requires="wps">
            <w:drawing>
              <wp:inline distT="0" distB="0" distL="0" distR="0" wp14:anchorId="569F2AFE" wp14:editId="33413BD9">
                <wp:extent cx="5684520" cy="2638425"/>
                <wp:effectExtent l="0" t="0" r="1143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638425"/>
                        </a:xfrm>
                        <a:prstGeom prst="rect">
                          <a:avLst/>
                        </a:prstGeom>
                        <a:solidFill>
                          <a:schemeClr val="bg2"/>
                        </a:solidFill>
                        <a:ln w="9525">
                          <a:solidFill>
                            <a:srgbClr val="000000"/>
                          </a:solidFill>
                          <a:miter lim="800000"/>
                          <a:headEnd/>
                          <a:tailEnd/>
                        </a:ln>
                      </wps:spPr>
                      <wps:txbx>
                        <w:txbxContent>
                          <w:p w14:paraId="2B4F3B05" w14:textId="77777777" w:rsidR="00D1670A" w:rsidRPr="002E08B3" w:rsidRDefault="00D1670A" w:rsidP="007659A7">
                            <w:pPr>
                              <w:rPr>
                                <w:rStyle w:val="Strong"/>
                              </w:rPr>
                            </w:pPr>
                            <w:r>
                              <w:rPr>
                                <w:rStyle w:val="Strong"/>
                              </w:rPr>
                              <w:t>STE</w:t>
                            </w:r>
                            <w:r w:rsidRPr="002E08B3">
                              <w:rPr>
                                <w:rStyle w:val="Strong"/>
                              </w:rPr>
                              <w:t xml:space="preserve">P </w:t>
                            </w:r>
                            <w:r>
                              <w:rPr>
                                <w:rStyle w:val="Strong"/>
                              </w:rPr>
                              <w:t>5</w:t>
                            </w:r>
                            <w:r w:rsidRPr="002E08B3">
                              <w:rPr>
                                <w:rStyle w:val="Strong"/>
                              </w:rPr>
                              <w:t>: Introduction</w:t>
                            </w:r>
                          </w:p>
                          <w:p w14:paraId="19980476" w14:textId="77777777" w:rsidR="00D1670A" w:rsidRDefault="00D1670A" w:rsidP="007659A7">
                            <w:r>
                              <w:t xml:space="preserve">Being disaster resilient means being prepared to help keep people safe and get them back on their feet after a disaster or emergency. </w:t>
                            </w:r>
                          </w:p>
                          <w:p w14:paraId="77EFEDF1" w14:textId="77777777" w:rsidR="00D1670A" w:rsidRDefault="00D1670A" w:rsidP="007659A7">
                            <w:pPr>
                              <w:rPr>
                                <w:rFonts w:eastAsia="Times New Roman"/>
                                <w:lang w:eastAsia="en-AU"/>
                              </w:rPr>
                            </w:pPr>
                            <w:r>
                              <w:t xml:space="preserve">Community organisations are well placed to support clients, </w:t>
                            </w:r>
                            <w:proofErr w:type="gramStart"/>
                            <w:r>
                              <w:t>staff</w:t>
                            </w:r>
                            <w:proofErr w:type="gramEnd"/>
                            <w:r>
                              <w:t xml:space="preserve"> and volunteers to become more prepared.  There are simple actions you can take now to help people for when they may be at their most vulnerable, during an emergency; a time when you may not be able to support them in the way you usually would.</w:t>
                            </w:r>
                            <w:r>
                              <w:rPr>
                                <w:rFonts w:eastAsia="Times New Roman"/>
                                <w:lang w:eastAsia="en-AU"/>
                              </w:rPr>
                              <w:t xml:space="preserve"> When Step 5 is complete your organisation will:</w:t>
                            </w:r>
                          </w:p>
                          <w:p w14:paraId="4A8836E7" w14:textId="77777777" w:rsidR="00D1670A" w:rsidRDefault="00D1670A" w:rsidP="003E7576">
                            <w:pPr>
                              <w:pStyle w:val="ListParagraph"/>
                              <w:numPr>
                                <w:ilvl w:val="0"/>
                                <w:numId w:val="47"/>
                              </w:numPr>
                              <w:rPr>
                                <w:rFonts w:eastAsia="Times New Roman"/>
                                <w:lang w:eastAsia="en-AU"/>
                              </w:rPr>
                            </w:pPr>
                            <w:r>
                              <w:rPr>
                                <w:rFonts w:eastAsia="Times New Roman"/>
                                <w:lang w:eastAsia="en-AU"/>
                              </w:rPr>
                              <w:t>Have a plan and relevant strategies in place for preparing clients</w:t>
                            </w:r>
                          </w:p>
                          <w:p w14:paraId="66AF1B99" w14:textId="77777777" w:rsidR="00D1670A" w:rsidRDefault="00D1670A" w:rsidP="003E7576">
                            <w:pPr>
                              <w:pStyle w:val="ListParagraph"/>
                              <w:numPr>
                                <w:ilvl w:val="0"/>
                                <w:numId w:val="47"/>
                              </w:numPr>
                              <w:rPr>
                                <w:rFonts w:eastAsia="Times New Roman"/>
                                <w:lang w:eastAsia="en-AU"/>
                              </w:rPr>
                            </w:pPr>
                            <w:r>
                              <w:rPr>
                                <w:rFonts w:eastAsia="Times New Roman"/>
                                <w:lang w:eastAsia="en-AU"/>
                              </w:rPr>
                              <w:t>Have plans and strategies in place for preparing staff and volunteers</w:t>
                            </w:r>
                          </w:p>
                          <w:p w14:paraId="66C2BB0F" w14:textId="77777777" w:rsidR="00D1670A" w:rsidRPr="006973A8" w:rsidRDefault="00D1670A" w:rsidP="007659A7">
                            <w:pPr>
                              <w:pStyle w:val="ListParagraph"/>
                              <w:numPr>
                                <w:ilvl w:val="0"/>
                                <w:numId w:val="47"/>
                              </w:numPr>
                              <w:rPr>
                                <w:rFonts w:eastAsia="Times New Roman"/>
                                <w:lang w:eastAsia="en-AU"/>
                              </w:rPr>
                            </w:pPr>
                            <w:r>
                              <w:rPr>
                                <w:rFonts w:eastAsia="Times New Roman"/>
                                <w:lang w:eastAsia="en-AU"/>
                              </w:rPr>
                              <w:t xml:space="preserve">Understand what a </w:t>
                            </w:r>
                            <w:proofErr w:type="spellStart"/>
                            <w:r>
                              <w:rPr>
                                <w:rFonts w:eastAsia="Times New Roman"/>
                                <w:lang w:eastAsia="en-AU"/>
                              </w:rPr>
                              <w:t>REDiPlan</w:t>
                            </w:r>
                            <w:proofErr w:type="spellEnd"/>
                            <w:r>
                              <w:rPr>
                                <w:rFonts w:eastAsia="Times New Roman"/>
                                <w:lang w:eastAsia="en-AU"/>
                              </w:rPr>
                              <w:t xml:space="preserve"> plan is and who needs one.</w:t>
                            </w:r>
                          </w:p>
                        </w:txbxContent>
                      </wps:txbx>
                      <wps:bodyPr rot="0" vert="horz" wrap="square" lIns="91440" tIns="45720" rIns="91440" bIns="45720" anchor="t" anchorCtr="0">
                        <a:noAutofit/>
                      </wps:bodyPr>
                    </wps:wsp>
                  </a:graphicData>
                </a:graphic>
              </wp:inline>
            </w:drawing>
          </mc:Choice>
          <mc:Fallback>
            <w:pict>
              <v:shape w14:anchorId="569F2AFE" id="Text Box 5" o:spid="_x0000_s1036" type="#_x0000_t202" style="width:447.6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" fillcolor="#eeece1 [3214]">
                <v:textbox>
                  <w:txbxContent>
                    <w:p w14:paraId="2B4F3B05" w14:textId="77777777" w:rsidR="00D1670A" w:rsidRPr="002E08B3" w:rsidRDefault="00D1670A" w:rsidP="007659A7">
                      <w:pPr>
                        <w:rPr>
                          <w:rStyle w:val="Strong"/>
                        </w:rPr>
                      </w:pPr>
                      <w:r>
                        <w:rPr>
                          <w:rStyle w:val="Strong"/>
                        </w:rPr>
                        <w:t>STE</w:t>
                      </w:r>
                      <w:r w:rsidRPr="002E08B3">
                        <w:rPr>
                          <w:rStyle w:val="Strong"/>
                        </w:rPr>
                        <w:t xml:space="preserve">P </w:t>
                      </w:r>
                      <w:r>
                        <w:rPr>
                          <w:rStyle w:val="Strong"/>
                        </w:rPr>
                        <w:t>5</w:t>
                      </w:r>
                      <w:r w:rsidRPr="002E08B3">
                        <w:rPr>
                          <w:rStyle w:val="Strong"/>
                        </w:rPr>
                        <w:t>: Introduction</w:t>
                      </w:r>
                    </w:p>
                    <w:p w14:paraId="19980476" w14:textId="77777777" w:rsidR="00D1670A" w:rsidRDefault="00D1670A" w:rsidP="007659A7">
                      <w:r>
                        <w:t xml:space="preserve">Being disaster resilient means being prepared to help keep people safe and get them back on their feet after a disaster or emergency. </w:t>
                      </w:r>
                    </w:p>
                    <w:p w14:paraId="77EFEDF1" w14:textId="77777777" w:rsidR="00D1670A" w:rsidRDefault="00D1670A" w:rsidP="007659A7">
                      <w:pPr>
                        <w:rPr>
                          <w:rFonts w:eastAsia="Times New Roman"/>
                          <w:lang w:eastAsia="en-AU"/>
                        </w:rPr>
                      </w:pPr>
                      <w:r>
                        <w:t xml:space="preserve">Community organisations are well placed to support clients, </w:t>
                      </w:r>
                      <w:proofErr w:type="gramStart"/>
                      <w:r>
                        <w:t>staff</w:t>
                      </w:r>
                      <w:proofErr w:type="gramEnd"/>
                      <w:r>
                        <w:t xml:space="preserve"> and volunteers to become more prepared.  There are simple actions you can take now to help people for when they may be at their most vulnerable, during an emergency; a time when you may not be able to support them in the way you usually would.</w:t>
                      </w:r>
                      <w:r>
                        <w:rPr>
                          <w:rFonts w:eastAsia="Times New Roman"/>
                          <w:lang w:eastAsia="en-AU"/>
                        </w:rPr>
                        <w:t xml:space="preserve"> When Step 5 is complete your organisation will:</w:t>
                      </w:r>
                    </w:p>
                    <w:p w14:paraId="4A8836E7" w14:textId="77777777" w:rsidR="00D1670A" w:rsidRDefault="00D1670A" w:rsidP="003E7576">
                      <w:pPr>
                        <w:pStyle w:val="ListParagraph"/>
                        <w:numPr>
                          <w:ilvl w:val="0"/>
                          <w:numId w:val="47"/>
                        </w:numPr>
                        <w:rPr>
                          <w:rFonts w:eastAsia="Times New Roman"/>
                          <w:lang w:eastAsia="en-AU"/>
                        </w:rPr>
                      </w:pPr>
                      <w:r>
                        <w:rPr>
                          <w:rFonts w:eastAsia="Times New Roman"/>
                          <w:lang w:eastAsia="en-AU"/>
                        </w:rPr>
                        <w:t xml:space="preserve">Have a plan and relevant strategies in place for preparing </w:t>
                      </w:r>
                      <w:proofErr w:type="gramStart"/>
                      <w:r>
                        <w:rPr>
                          <w:rFonts w:eastAsia="Times New Roman"/>
                          <w:lang w:eastAsia="en-AU"/>
                        </w:rPr>
                        <w:t>clients</w:t>
                      </w:r>
                      <w:proofErr w:type="gramEnd"/>
                    </w:p>
                    <w:p w14:paraId="66AF1B99" w14:textId="77777777" w:rsidR="00D1670A" w:rsidRDefault="00D1670A" w:rsidP="003E7576">
                      <w:pPr>
                        <w:pStyle w:val="ListParagraph"/>
                        <w:numPr>
                          <w:ilvl w:val="0"/>
                          <w:numId w:val="47"/>
                        </w:numPr>
                        <w:rPr>
                          <w:rFonts w:eastAsia="Times New Roman"/>
                          <w:lang w:eastAsia="en-AU"/>
                        </w:rPr>
                      </w:pPr>
                      <w:r>
                        <w:rPr>
                          <w:rFonts w:eastAsia="Times New Roman"/>
                          <w:lang w:eastAsia="en-AU"/>
                        </w:rPr>
                        <w:t xml:space="preserve">Have plans and strategies in place for preparing staff and </w:t>
                      </w:r>
                      <w:proofErr w:type="gramStart"/>
                      <w:r>
                        <w:rPr>
                          <w:rFonts w:eastAsia="Times New Roman"/>
                          <w:lang w:eastAsia="en-AU"/>
                        </w:rPr>
                        <w:t>volunteers</w:t>
                      </w:r>
                      <w:proofErr w:type="gramEnd"/>
                    </w:p>
                    <w:p w14:paraId="66C2BB0F" w14:textId="77777777" w:rsidR="00D1670A" w:rsidRPr="006973A8" w:rsidRDefault="00D1670A" w:rsidP="007659A7">
                      <w:pPr>
                        <w:pStyle w:val="ListParagraph"/>
                        <w:numPr>
                          <w:ilvl w:val="0"/>
                          <w:numId w:val="47"/>
                        </w:numPr>
                        <w:rPr>
                          <w:rFonts w:eastAsia="Times New Roman"/>
                          <w:lang w:eastAsia="en-AU"/>
                        </w:rPr>
                      </w:pPr>
                      <w:r>
                        <w:rPr>
                          <w:rFonts w:eastAsia="Times New Roman"/>
                          <w:lang w:eastAsia="en-AU"/>
                        </w:rPr>
                        <w:t xml:space="preserve">Understand what a </w:t>
                      </w:r>
                      <w:proofErr w:type="spellStart"/>
                      <w:r>
                        <w:rPr>
                          <w:rFonts w:eastAsia="Times New Roman"/>
                          <w:lang w:eastAsia="en-AU"/>
                        </w:rPr>
                        <w:t>REDiPlan</w:t>
                      </w:r>
                      <w:proofErr w:type="spellEnd"/>
                      <w:r>
                        <w:rPr>
                          <w:rFonts w:eastAsia="Times New Roman"/>
                          <w:lang w:eastAsia="en-AU"/>
                        </w:rPr>
                        <w:t xml:space="preserve"> plan is and who needs one.</w:t>
                      </w:r>
                    </w:p>
                  </w:txbxContent>
                </v:textbox>
                <w10:anchorlock/>
              </v:shape>
            </w:pict>
          </mc:Fallback>
        </mc:AlternateContent>
      </w:r>
    </w:p>
    <w:p w14:paraId="2F566E22" w14:textId="77777777" w:rsidR="00742B94" w:rsidRDefault="00742B94" w:rsidP="00AE21B3">
      <w:pPr>
        <w:rPr>
          <w:rFonts w:cs="Arial"/>
        </w:rPr>
      </w:pPr>
      <w:r>
        <w:rPr>
          <w:rFonts w:cs="Arial"/>
        </w:rPr>
        <w:t xml:space="preserve">It is important that our clients, </w:t>
      </w:r>
      <w:proofErr w:type="gramStart"/>
      <w:r>
        <w:rPr>
          <w:rFonts w:cs="Arial"/>
        </w:rPr>
        <w:t>staff</w:t>
      </w:r>
      <w:proofErr w:type="gramEnd"/>
      <w:r>
        <w:rPr>
          <w:rFonts w:cs="Arial"/>
        </w:rPr>
        <w:t xml:space="preserve"> and volunteers are prepared for emergencies.  Our clients are our organisation’s reason for being and it wouldn’t operate without our staff and volunteers.</w:t>
      </w:r>
    </w:p>
    <w:p w14:paraId="21CBD636" w14:textId="77777777" w:rsidR="004D1F2C" w:rsidRDefault="004D1F2C">
      <w:pPr>
        <w:rPr>
          <w:rFonts w:asciiTheme="majorHAnsi" w:eastAsiaTheme="majorEastAsia" w:hAnsiTheme="majorHAnsi" w:cstheme="majorBidi"/>
          <w:b/>
          <w:bCs/>
          <w:color w:val="365F91" w:themeColor="accent1" w:themeShade="BF"/>
          <w:sz w:val="28"/>
          <w:szCs w:val="28"/>
        </w:rPr>
      </w:pPr>
      <w:r>
        <w:br w:type="page"/>
      </w:r>
    </w:p>
    <w:p w14:paraId="23E59083" w14:textId="77777777" w:rsidR="008F544A" w:rsidRDefault="004D1F2C" w:rsidP="008F544A">
      <w:pPr>
        <w:pStyle w:val="Heading1"/>
      </w:pPr>
      <w:r>
        <w:lastRenderedPageBreak/>
        <w:t>a</w:t>
      </w:r>
      <w:r w:rsidR="008F544A">
        <w:t>) Client preparedness</w:t>
      </w:r>
    </w:p>
    <w:p w14:paraId="38E5C297" w14:textId="77777777" w:rsidR="00742B94" w:rsidRDefault="00742B94" w:rsidP="00AE21B3">
      <w:pPr>
        <w:rPr>
          <w:rFonts w:cs="Arial"/>
        </w:rPr>
      </w:pPr>
      <w:r>
        <w:rPr>
          <w:rFonts w:cs="Arial"/>
        </w:rPr>
        <w:t xml:space="preserve">We acknowledge that our clients may be more adversely impacted by an emergency than other people in our community.  We are also aware that our organisation may not be able to provide the same level of services to our clients during and immediately after an emergency.  For these reasons it is important that we help our clients to prepare for emergencies.  </w:t>
      </w:r>
    </w:p>
    <w:p w14:paraId="6166DBE4" w14:textId="77777777" w:rsidR="00420130" w:rsidRDefault="00420130" w:rsidP="00AE21B3">
      <w:pPr>
        <w:rPr>
          <w:rFonts w:cs="Arial"/>
        </w:rPr>
      </w:pPr>
    </w:p>
    <w:tbl>
      <w:tblPr>
        <w:tblStyle w:val="TableGrid"/>
        <w:tblW w:w="5000" w:type="pct"/>
        <w:tblLook w:val="04A0" w:firstRow="1" w:lastRow="0" w:firstColumn="1" w:lastColumn="0" w:noHBand="0" w:noVBand="1"/>
      </w:tblPr>
      <w:tblGrid>
        <w:gridCol w:w="1804"/>
        <w:gridCol w:w="1803"/>
        <w:gridCol w:w="1803"/>
        <w:gridCol w:w="1803"/>
        <w:gridCol w:w="1803"/>
      </w:tblGrid>
      <w:tr w:rsidR="005C5C69" w:rsidRPr="00002AC7" w14:paraId="2A571A81" w14:textId="77777777" w:rsidTr="005C5C69">
        <w:trPr>
          <w:trHeight w:val="558"/>
        </w:trPr>
        <w:tc>
          <w:tcPr>
            <w:tcW w:w="1000" w:type="pct"/>
            <w:shd w:val="clear" w:color="auto" w:fill="95B3D7" w:themeFill="accent1" w:themeFillTint="99"/>
          </w:tcPr>
          <w:p w14:paraId="420EAD25" w14:textId="77777777" w:rsidR="005C5C69" w:rsidRPr="00002AC7" w:rsidRDefault="005C5C69" w:rsidP="00AE21B3">
            <w:pPr>
              <w:rPr>
                <w:rFonts w:cs="Arial"/>
                <w:b/>
              </w:rPr>
            </w:pPr>
            <w:r w:rsidRPr="00002AC7">
              <w:rPr>
                <w:rFonts w:cs="Arial"/>
                <w:b/>
              </w:rPr>
              <w:t>Client Group</w:t>
            </w:r>
          </w:p>
        </w:tc>
        <w:tc>
          <w:tcPr>
            <w:tcW w:w="1000" w:type="pct"/>
            <w:shd w:val="clear" w:color="auto" w:fill="95B3D7" w:themeFill="accent1" w:themeFillTint="99"/>
          </w:tcPr>
          <w:p w14:paraId="48152CD2" w14:textId="77777777" w:rsidR="005C5C69" w:rsidRPr="00002AC7" w:rsidRDefault="005C5C69" w:rsidP="00AE21B3">
            <w:pPr>
              <w:rPr>
                <w:rFonts w:cs="Arial"/>
                <w:b/>
              </w:rPr>
            </w:pPr>
            <w:r w:rsidRPr="00002AC7">
              <w:rPr>
                <w:rFonts w:cs="Arial"/>
                <w:b/>
              </w:rPr>
              <w:t>Preparedness Action</w:t>
            </w:r>
          </w:p>
        </w:tc>
        <w:tc>
          <w:tcPr>
            <w:tcW w:w="1000" w:type="pct"/>
            <w:shd w:val="clear" w:color="auto" w:fill="95B3D7" w:themeFill="accent1" w:themeFillTint="99"/>
          </w:tcPr>
          <w:p w14:paraId="6F655FF5" w14:textId="77777777" w:rsidR="005C5C69" w:rsidRPr="00002AC7" w:rsidRDefault="005C5C69" w:rsidP="00AE21B3">
            <w:pPr>
              <w:rPr>
                <w:rFonts w:cs="Arial"/>
                <w:b/>
              </w:rPr>
            </w:pPr>
            <w:r w:rsidRPr="00002AC7">
              <w:rPr>
                <w:rFonts w:cs="Arial"/>
                <w:b/>
              </w:rPr>
              <w:t>Person Responsible</w:t>
            </w:r>
          </w:p>
        </w:tc>
        <w:tc>
          <w:tcPr>
            <w:tcW w:w="1000" w:type="pct"/>
            <w:shd w:val="clear" w:color="auto" w:fill="95B3D7" w:themeFill="accent1" w:themeFillTint="99"/>
          </w:tcPr>
          <w:p w14:paraId="1F1F3AE2" w14:textId="77777777" w:rsidR="005C5C69" w:rsidRPr="00002AC7" w:rsidRDefault="005C5C69" w:rsidP="00AE21B3">
            <w:pPr>
              <w:rPr>
                <w:rFonts w:cs="Arial"/>
                <w:b/>
              </w:rPr>
            </w:pPr>
            <w:r w:rsidRPr="00002AC7">
              <w:rPr>
                <w:rFonts w:cs="Arial"/>
                <w:b/>
              </w:rPr>
              <w:t xml:space="preserve">Resources </w:t>
            </w:r>
          </w:p>
        </w:tc>
        <w:tc>
          <w:tcPr>
            <w:tcW w:w="1000" w:type="pct"/>
            <w:shd w:val="clear" w:color="auto" w:fill="95B3D7" w:themeFill="accent1" w:themeFillTint="99"/>
          </w:tcPr>
          <w:p w14:paraId="0C22B3C4" w14:textId="77777777" w:rsidR="005C5C69" w:rsidRPr="00002AC7" w:rsidRDefault="005C5C69" w:rsidP="00AE21B3">
            <w:pPr>
              <w:rPr>
                <w:rFonts w:cs="Arial"/>
                <w:b/>
              </w:rPr>
            </w:pPr>
            <w:r w:rsidRPr="00002AC7">
              <w:rPr>
                <w:rFonts w:cs="Arial"/>
                <w:b/>
              </w:rPr>
              <w:t>Frequency</w:t>
            </w:r>
          </w:p>
        </w:tc>
      </w:tr>
      <w:tr w:rsidR="005C5C69" w14:paraId="5C7C2BEF" w14:textId="77777777" w:rsidTr="005C5C69">
        <w:trPr>
          <w:trHeight w:val="410"/>
        </w:trPr>
        <w:tc>
          <w:tcPr>
            <w:tcW w:w="1000" w:type="pct"/>
          </w:tcPr>
          <w:p w14:paraId="6AA09875" w14:textId="77777777" w:rsidR="005C5C69" w:rsidRPr="005C5C69" w:rsidRDefault="005C5C69" w:rsidP="005C5C69">
            <w:pPr>
              <w:rPr>
                <w:rFonts w:cs="Arial"/>
                <w:i/>
              </w:rPr>
            </w:pPr>
            <w:r w:rsidRPr="005C5C69">
              <w:rPr>
                <w:rFonts w:cs="Arial"/>
                <w:i/>
              </w:rPr>
              <w:t>[Which clients are you targeting with this preparedness activity?]</w:t>
            </w:r>
          </w:p>
        </w:tc>
        <w:tc>
          <w:tcPr>
            <w:tcW w:w="1000" w:type="pct"/>
          </w:tcPr>
          <w:p w14:paraId="2E05B94A" w14:textId="77777777" w:rsidR="005C5C69" w:rsidRPr="005C5C69" w:rsidRDefault="005C5C69" w:rsidP="005C5C69">
            <w:pPr>
              <w:rPr>
                <w:rFonts w:cs="Arial"/>
                <w:i/>
              </w:rPr>
            </w:pPr>
            <w:r w:rsidRPr="005C5C69">
              <w:rPr>
                <w:rFonts w:cs="Arial"/>
                <w:i/>
              </w:rPr>
              <w:t xml:space="preserve">[What activity will you undertake? </w:t>
            </w:r>
            <w:proofErr w:type="gramStart"/>
            <w:r w:rsidRPr="005C5C69">
              <w:rPr>
                <w:rFonts w:cs="Arial"/>
                <w:i/>
              </w:rPr>
              <w:t>E.g.</w:t>
            </w:r>
            <w:proofErr w:type="gramEnd"/>
            <w:r w:rsidRPr="005C5C69">
              <w:rPr>
                <w:rFonts w:cs="Arial"/>
                <w:i/>
              </w:rPr>
              <w:t xml:space="preserve"> develop emergency plan with client; create an emergency contact list; compile an emergency kit; run information session; link with early evacuation program]</w:t>
            </w:r>
          </w:p>
        </w:tc>
        <w:tc>
          <w:tcPr>
            <w:tcW w:w="1000" w:type="pct"/>
          </w:tcPr>
          <w:p w14:paraId="2CA21E3B" w14:textId="77777777" w:rsidR="005C5C69" w:rsidRPr="005C5C69" w:rsidRDefault="005C5C69" w:rsidP="00AE21B3">
            <w:pPr>
              <w:rPr>
                <w:rFonts w:cs="Arial"/>
                <w:i/>
              </w:rPr>
            </w:pPr>
            <w:r w:rsidRPr="005C5C69">
              <w:rPr>
                <w:rFonts w:cs="Arial"/>
                <w:i/>
              </w:rPr>
              <w:t>[Name of person in your organisation responsible for ensuring these activities take place</w:t>
            </w:r>
            <w:r>
              <w:rPr>
                <w:rFonts w:cs="Arial"/>
                <w:i/>
              </w:rPr>
              <w:t>]</w:t>
            </w:r>
          </w:p>
        </w:tc>
        <w:tc>
          <w:tcPr>
            <w:tcW w:w="1000" w:type="pct"/>
          </w:tcPr>
          <w:p w14:paraId="626E88CF" w14:textId="77777777" w:rsidR="005C5C69" w:rsidRPr="005C5C69" w:rsidRDefault="005C5C69" w:rsidP="00AE21B3">
            <w:pPr>
              <w:rPr>
                <w:rFonts w:cs="Arial"/>
                <w:i/>
              </w:rPr>
            </w:pPr>
            <w:r w:rsidRPr="005C5C69">
              <w:rPr>
                <w:rFonts w:cs="Arial"/>
                <w:i/>
              </w:rPr>
              <w:t>[List the resources required to undertake this activity]</w:t>
            </w:r>
          </w:p>
        </w:tc>
        <w:tc>
          <w:tcPr>
            <w:tcW w:w="1000" w:type="pct"/>
          </w:tcPr>
          <w:p w14:paraId="45836310" w14:textId="77777777" w:rsidR="005C5C69" w:rsidRPr="005C5C69" w:rsidRDefault="005C5C69" w:rsidP="00AE21B3">
            <w:pPr>
              <w:rPr>
                <w:rFonts w:cs="Arial"/>
                <w:i/>
              </w:rPr>
            </w:pPr>
            <w:r w:rsidRPr="005C5C69">
              <w:rPr>
                <w:rFonts w:cs="Arial"/>
                <w:i/>
              </w:rPr>
              <w:t xml:space="preserve">[How often will this take place? </w:t>
            </w:r>
            <w:proofErr w:type="gramStart"/>
            <w:r w:rsidRPr="005C5C69">
              <w:rPr>
                <w:rFonts w:cs="Arial"/>
                <w:i/>
              </w:rPr>
              <w:t>E.g.</w:t>
            </w:r>
            <w:proofErr w:type="gramEnd"/>
            <w:r w:rsidRPr="005C5C69">
              <w:rPr>
                <w:rFonts w:cs="Arial"/>
                <w:i/>
              </w:rPr>
              <w:t xml:space="preserve"> all new client assessments, annually, reviewed in every home visit]</w:t>
            </w:r>
          </w:p>
        </w:tc>
      </w:tr>
      <w:tr w:rsidR="005C5C69" w14:paraId="5887B877" w14:textId="77777777" w:rsidTr="005C5C69">
        <w:trPr>
          <w:trHeight w:val="416"/>
        </w:trPr>
        <w:tc>
          <w:tcPr>
            <w:tcW w:w="1000" w:type="pct"/>
          </w:tcPr>
          <w:p w14:paraId="22AE68D6" w14:textId="77777777" w:rsidR="005C5C69" w:rsidRDefault="005C5C69" w:rsidP="00AE21B3">
            <w:pPr>
              <w:rPr>
                <w:rFonts w:cs="Arial"/>
              </w:rPr>
            </w:pPr>
          </w:p>
        </w:tc>
        <w:tc>
          <w:tcPr>
            <w:tcW w:w="1000" w:type="pct"/>
          </w:tcPr>
          <w:p w14:paraId="17F89AA2" w14:textId="77777777" w:rsidR="005C5C69" w:rsidRDefault="005C5C69" w:rsidP="00AE21B3">
            <w:pPr>
              <w:rPr>
                <w:rFonts w:cs="Arial"/>
              </w:rPr>
            </w:pPr>
          </w:p>
        </w:tc>
        <w:tc>
          <w:tcPr>
            <w:tcW w:w="1000" w:type="pct"/>
          </w:tcPr>
          <w:p w14:paraId="3750F7DE" w14:textId="77777777" w:rsidR="005C5C69" w:rsidRDefault="005C5C69" w:rsidP="00AE21B3">
            <w:pPr>
              <w:rPr>
                <w:rFonts w:cs="Arial"/>
              </w:rPr>
            </w:pPr>
          </w:p>
        </w:tc>
        <w:tc>
          <w:tcPr>
            <w:tcW w:w="1000" w:type="pct"/>
          </w:tcPr>
          <w:p w14:paraId="3841D046" w14:textId="77777777" w:rsidR="005C5C69" w:rsidRDefault="005C5C69" w:rsidP="00AE21B3">
            <w:pPr>
              <w:rPr>
                <w:rFonts w:cs="Arial"/>
              </w:rPr>
            </w:pPr>
          </w:p>
        </w:tc>
        <w:tc>
          <w:tcPr>
            <w:tcW w:w="1000" w:type="pct"/>
          </w:tcPr>
          <w:p w14:paraId="4FDFD1FD" w14:textId="77777777" w:rsidR="005C5C69" w:rsidRDefault="005C5C69" w:rsidP="00AE21B3">
            <w:pPr>
              <w:rPr>
                <w:rFonts w:cs="Arial"/>
              </w:rPr>
            </w:pPr>
          </w:p>
        </w:tc>
      </w:tr>
      <w:tr w:rsidR="005C5C69" w14:paraId="69C89AE7" w14:textId="77777777" w:rsidTr="005C5C69">
        <w:trPr>
          <w:trHeight w:val="421"/>
        </w:trPr>
        <w:tc>
          <w:tcPr>
            <w:tcW w:w="1000" w:type="pct"/>
          </w:tcPr>
          <w:p w14:paraId="69BC9A19" w14:textId="77777777" w:rsidR="005C5C69" w:rsidRDefault="005C5C69" w:rsidP="00AE21B3">
            <w:pPr>
              <w:rPr>
                <w:rFonts w:cs="Arial"/>
              </w:rPr>
            </w:pPr>
          </w:p>
        </w:tc>
        <w:tc>
          <w:tcPr>
            <w:tcW w:w="1000" w:type="pct"/>
          </w:tcPr>
          <w:p w14:paraId="0370AE5E" w14:textId="77777777" w:rsidR="005C5C69" w:rsidRDefault="005C5C69" w:rsidP="00AE21B3">
            <w:pPr>
              <w:rPr>
                <w:rFonts w:cs="Arial"/>
              </w:rPr>
            </w:pPr>
          </w:p>
        </w:tc>
        <w:tc>
          <w:tcPr>
            <w:tcW w:w="1000" w:type="pct"/>
          </w:tcPr>
          <w:p w14:paraId="14DDF43D" w14:textId="77777777" w:rsidR="005C5C69" w:rsidRDefault="005C5C69" w:rsidP="00AE21B3">
            <w:pPr>
              <w:rPr>
                <w:rFonts w:cs="Arial"/>
              </w:rPr>
            </w:pPr>
          </w:p>
        </w:tc>
        <w:tc>
          <w:tcPr>
            <w:tcW w:w="1000" w:type="pct"/>
          </w:tcPr>
          <w:p w14:paraId="21EF8275" w14:textId="77777777" w:rsidR="005C5C69" w:rsidRDefault="005C5C69" w:rsidP="00AE21B3">
            <w:pPr>
              <w:rPr>
                <w:rFonts w:cs="Arial"/>
              </w:rPr>
            </w:pPr>
          </w:p>
        </w:tc>
        <w:tc>
          <w:tcPr>
            <w:tcW w:w="1000" w:type="pct"/>
          </w:tcPr>
          <w:p w14:paraId="7C6C821D" w14:textId="77777777" w:rsidR="005C5C69" w:rsidRDefault="005C5C69" w:rsidP="00AE21B3">
            <w:pPr>
              <w:rPr>
                <w:rFonts w:cs="Arial"/>
              </w:rPr>
            </w:pPr>
          </w:p>
        </w:tc>
      </w:tr>
    </w:tbl>
    <w:p w14:paraId="4FEB803C" w14:textId="77777777" w:rsidR="006973A8" w:rsidRDefault="006973A8" w:rsidP="008F544A">
      <w:pPr>
        <w:pStyle w:val="Heading2"/>
        <w:rPr>
          <w:rFonts w:ascii="Arial" w:eastAsiaTheme="minorHAnsi" w:hAnsi="Arial" w:cs="Arial"/>
          <w:color w:val="auto"/>
          <w:sz w:val="22"/>
          <w:szCs w:val="22"/>
        </w:rPr>
      </w:pPr>
    </w:p>
    <w:p w14:paraId="18A3625A" w14:textId="77777777" w:rsidR="007A6BB6" w:rsidRDefault="007A6BB6" w:rsidP="006973A8">
      <w:pPr>
        <w:pStyle w:val="Heading2"/>
        <w:numPr>
          <w:ilvl w:val="0"/>
          <w:numId w:val="42"/>
        </w:numPr>
      </w:pPr>
      <w:r>
        <w:br w:type="page"/>
      </w:r>
    </w:p>
    <w:p w14:paraId="4F00E764" w14:textId="77777777" w:rsidR="008F544A" w:rsidRDefault="004D1F2C" w:rsidP="008F544A">
      <w:pPr>
        <w:pStyle w:val="Heading1"/>
      </w:pPr>
      <w:r>
        <w:lastRenderedPageBreak/>
        <w:t>b</w:t>
      </w:r>
      <w:r w:rsidR="008F544A">
        <w:t>) Staff and volunteer preparedness</w:t>
      </w:r>
    </w:p>
    <w:p w14:paraId="70B9D937" w14:textId="77777777" w:rsidR="00AE21B3" w:rsidRDefault="001903DB" w:rsidP="00AE21B3">
      <w:pPr>
        <w:rPr>
          <w:rFonts w:cs="Arial"/>
        </w:rPr>
      </w:pPr>
      <w:r w:rsidRPr="001903DB">
        <w:rPr>
          <w:rFonts w:cs="Arial"/>
        </w:rPr>
        <w:t xml:space="preserve">Our people are </w:t>
      </w:r>
      <w:r>
        <w:rPr>
          <w:rFonts w:cs="Arial"/>
        </w:rPr>
        <w:t xml:space="preserve">our greatest </w:t>
      </w:r>
      <w:proofErr w:type="gramStart"/>
      <w:r>
        <w:rPr>
          <w:rFonts w:cs="Arial"/>
        </w:rPr>
        <w:t>asset</w:t>
      </w:r>
      <w:proofErr w:type="gramEnd"/>
      <w:r>
        <w:rPr>
          <w:rFonts w:cs="Arial"/>
        </w:rPr>
        <w:t xml:space="preserve"> and it is vital that they and their loved ones are safe during an emergency.  We help our staff and volunteers to prepare for emergencies through the following activities: </w:t>
      </w:r>
    </w:p>
    <w:p w14:paraId="24CF16C8" w14:textId="77777777" w:rsidR="001903DB" w:rsidRDefault="001903DB" w:rsidP="00AE21B3">
      <w:pPr>
        <w:rPr>
          <w:rFonts w:cs="Arial"/>
        </w:rPr>
      </w:pPr>
    </w:p>
    <w:tbl>
      <w:tblPr>
        <w:tblStyle w:val="TableGrid"/>
        <w:tblW w:w="5000" w:type="pct"/>
        <w:tblLook w:val="04A0" w:firstRow="1" w:lastRow="0" w:firstColumn="1" w:lastColumn="0" w:noHBand="0" w:noVBand="1"/>
      </w:tblPr>
      <w:tblGrid>
        <w:gridCol w:w="1285"/>
        <w:gridCol w:w="1663"/>
        <w:gridCol w:w="1663"/>
        <w:gridCol w:w="1517"/>
        <w:gridCol w:w="1335"/>
        <w:gridCol w:w="1553"/>
      </w:tblGrid>
      <w:tr w:rsidR="005C5C69" w:rsidRPr="00002AC7" w14:paraId="725D6DB9" w14:textId="77777777" w:rsidTr="005C5C69">
        <w:trPr>
          <w:trHeight w:val="558"/>
        </w:trPr>
        <w:tc>
          <w:tcPr>
            <w:tcW w:w="833" w:type="pct"/>
            <w:shd w:val="clear" w:color="auto" w:fill="95B3D7" w:themeFill="accent1" w:themeFillTint="99"/>
          </w:tcPr>
          <w:p w14:paraId="37A9BD9D" w14:textId="77777777" w:rsidR="005C5C69" w:rsidRPr="00002AC7" w:rsidRDefault="005C5C69" w:rsidP="007A6BB6">
            <w:pPr>
              <w:rPr>
                <w:rFonts w:cs="Arial"/>
                <w:b/>
              </w:rPr>
            </w:pPr>
            <w:r w:rsidRPr="00002AC7">
              <w:rPr>
                <w:rFonts w:cs="Arial"/>
                <w:b/>
              </w:rPr>
              <w:t>Target Audience</w:t>
            </w:r>
          </w:p>
        </w:tc>
        <w:tc>
          <w:tcPr>
            <w:tcW w:w="833" w:type="pct"/>
            <w:shd w:val="clear" w:color="auto" w:fill="95B3D7" w:themeFill="accent1" w:themeFillTint="99"/>
          </w:tcPr>
          <w:p w14:paraId="05DC0A67" w14:textId="77777777" w:rsidR="005C5C69" w:rsidRPr="00002AC7" w:rsidRDefault="005C5C69" w:rsidP="007A6BB6">
            <w:pPr>
              <w:rPr>
                <w:rFonts w:cs="Arial"/>
                <w:b/>
              </w:rPr>
            </w:pPr>
            <w:r w:rsidRPr="00002AC7">
              <w:rPr>
                <w:rFonts w:cs="Arial"/>
                <w:b/>
              </w:rPr>
              <w:t>Preparedness Activity</w:t>
            </w:r>
          </w:p>
        </w:tc>
        <w:tc>
          <w:tcPr>
            <w:tcW w:w="833" w:type="pct"/>
            <w:shd w:val="clear" w:color="auto" w:fill="95B3D7" w:themeFill="accent1" w:themeFillTint="99"/>
          </w:tcPr>
          <w:p w14:paraId="6587C724" w14:textId="77777777" w:rsidR="005C5C69" w:rsidRPr="00002AC7" w:rsidRDefault="005C5C69" w:rsidP="007A6BB6">
            <w:pPr>
              <w:rPr>
                <w:rFonts w:cs="Arial"/>
                <w:b/>
              </w:rPr>
            </w:pPr>
            <w:r w:rsidRPr="00002AC7">
              <w:rPr>
                <w:rFonts w:cs="Arial"/>
                <w:b/>
              </w:rPr>
              <w:t>Preparedness Action</w:t>
            </w:r>
          </w:p>
        </w:tc>
        <w:tc>
          <w:tcPr>
            <w:tcW w:w="833" w:type="pct"/>
            <w:shd w:val="clear" w:color="auto" w:fill="95B3D7" w:themeFill="accent1" w:themeFillTint="99"/>
          </w:tcPr>
          <w:p w14:paraId="24EF92FC" w14:textId="77777777" w:rsidR="005C5C69" w:rsidRPr="00002AC7" w:rsidRDefault="005C5C69" w:rsidP="005C5C69">
            <w:pPr>
              <w:rPr>
                <w:rFonts w:cs="Arial"/>
                <w:b/>
              </w:rPr>
            </w:pPr>
            <w:r w:rsidRPr="00002AC7">
              <w:rPr>
                <w:rFonts w:cs="Arial"/>
                <w:b/>
              </w:rPr>
              <w:t>Person Responsible</w:t>
            </w:r>
          </w:p>
        </w:tc>
        <w:tc>
          <w:tcPr>
            <w:tcW w:w="833" w:type="pct"/>
            <w:shd w:val="clear" w:color="auto" w:fill="95B3D7" w:themeFill="accent1" w:themeFillTint="99"/>
          </w:tcPr>
          <w:p w14:paraId="15E69E66" w14:textId="77777777" w:rsidR="005C5C69" w:rsidRPr="00002AC7" w:rsidRDefault="005C5C69" w:rsidP="007A6BB6">
            <w:pPr>
              <w:rPr>
                <w:rFonts w:cs="Arial"/>
                <w:b/>
              </w:rPr>
            </w:pPr>
            <w:r w:rsidRPr="00002AC7">
              <w:rPr>
                <w:rFonts w:cs="Arial"/>
                <w:b/>
              </w:rPr>
              <w:t>Resources</w:t>
            </w:r>
          </w:p>
        </w:tc>
        <w:tc>
          <w:tcPr>
            <w:tcW w:w="833" w:type="pct"/>
            <w:shd w:val="clear" w:color="auto" w:fill="95B3D7" w:themeFill="accent1" w:themeFillTint="99"/>
          </w:tcPr>
          <w:p w14:paraId="4B576228" w14:textId="77777777" w:rsidR="005C5C69" w:rsidRPr="00002AC7" w:rsidRDefault="005C5C69" w:rsidP="007A6BB6">
            <w:pPr>
              <w:rPr>
                <w:rFonts w:cs="Arial"/>
                <w:b/>
              </w:rPr>
            </w:pPr>
            <w:r w:rsidRPr="00002AC7">
              <w:rPr>
                <w:rFonts w:cs="Arial"/>
                <w:b/>
              </w:rPr>
              <w:t>Frequency</w:t>
            </w:r>
          </w:p>
        </w:tc>
      </w:tr>
      <w:tr w:rsidR="005C5C69" w14:paraId="38E068DC" w14:textId="77777777" w:rsidTr="005C5C69">
        <w:trPr>
          <w:trHeight w:val="410"/>
        </w:trPr>
        <w:tc>
          <w:tcPr>
            <w:tcW w:w="833" w:type="pct"/>
          </w:tcPr>
          <w:p w14:paraId="05474035" w14:textId="77777777" w:rsidR="005C5C69" w:rsidRPr="00CD40D9" w:rsidRDefault="005C5C69" w:rsidP="007A6BB6">
            <w:pPr>
              <w:rPr>
                <w:rFonts w:cs="Arial"/>
                <w:i/>
              </w:rPr>
            </w:pPr>
            <w:r w:rsidRPr="00CD40D9">
              <w:rPr>
                <w:rFonts w:cs="Arial"/>
                <w:i/>
              </w:rPr>
              <w:t xml:space="preserve">[Who are you targeting with this activity? </w:t>
            </w:r>
            <w:proofErr w:type="gramStart"/>
            <w:r w:rsidRPr="00CD40D9">
              <w:rPr>
                <w:rFonts w:cs="Arial"/>
                <w:i/>
              </w:rPr>
              <w:t>E.g.</w:t>
            </w:r>
            <w:proofErr w:type="gramEnd"/>
            <w:r w:rsidRPr="00CD40D9">
              <w:rPr>
                <w:rFonts w:cs="Arial"/>
                <w:i/>
              </w:rPr>
              <w:t xml:space="preserve"> case workers, all staff, volunteers]</w:t>
            </w:r>
          </w:p>
        </w:tc>
        <w:tc>
          <w:tcPr>
            <w:tcW w:w="833" w:type="pct"/>
          </w:tcPr>
          <w:p w14:paraId="1976D73F" w14:textId="77777777" w:rsidR="005C5C69" w:rsidRPr="00CD40D9" w:rsidRDefault="005C5C69" w:rsidP="007A6BB6">
            <w:pPr>
              <w:rPr>
                <w:rFonts w:cs="Arial"/>
                <w:i/>
              </w:rPr>
            </w:pPr>
            <w:r w:rsidRPr="00CD40D9">
              <w:rPr>
                <w:rFonts w:cs="Arial"/>
                <w:i/>
              </w:rPr>
              <w:t xml:space="preserve">[What activity will you undertake? </w:t>
            </w:r>
            <w:proofErr w:type="gramStart"/>
            <w:r w:rsidRPr="00CD40D9">
              <w:rPr>
                <w:rFonts w:cs="Arial"/>
                <w:i/>
              </w:rPr>
              <w:t>E.g.</w:t>
            </w:r>
            <w:proofErr w:type="gramEnd"/>
            <w:r w:rsidRPr="00CD40D9">
              <w:rPr>
                <w:rFonts w:cs="Arial"/>
                <w:i/>
              </w:rPr>
              <w:t xml:space="preserve"> Preparedness information for new staff; workshop for all staff and volunteers; training for particular staff; quarterly reminders]</w:t>
            </w:r>
          </w:p>
        </w:tc>
        <w:tc>
          <w:tcPr>
            <w:tcW w:w="833" w:type="pct"/>
          </w:tcPr>
          <w:p w14:paraId="7F2C42E1" w14:textId="77777777" w:rsidR="005C5C69" w:rsidRPr="00CD40D9" w:rsidRDefault="005C5C69" w:rsidP="005C5C69">
            <w:pPr>
              <w:rPr>
                <w:rFonts w:cs="Arial"/>
                <w:i/>
              </w:rPr>
            </w:pPr>
            <w:r w:rsidRPr="00CD40D9">
              <w:rPr>
                <w:rFonts w:cs="Arial"/>
                <w:i/>
              </w:rPr>
              <w:t xml:space="preserve">What action will be taken </w:t>
            </w:r>
            <w:proofErr w:type="gramStart"/>
            <w:r w:rsidRPr="00CD40D9">
              <w:rPr>
                <w:rFonts w:cs="Arial"/>
                <w:i/>
              </w:rPr>
              <w:t>as a result of</w:t>
            </w:r>
            <w:proofErr w:type="gramEnd"/>
            <w:r w:rsidRPr="00CD40D9">
              <w:rPr>
                <w:rFonts w:cs="Arial"/>
                <w:i/>
              </w:rPr>
              <w:t xml:space="preserve"> the activity? </w:t>
            </w:r>
            <w:proofErr w:type="gramStart"/>
            <w:r w:rsidRPr="00CD40D9">
              <w:rPr>
                <w:rFonts w:cs="Arial"/>
                <w:i/>
              </w:rPr>
              <w:t>E.g.</w:t>
            </w:r>
            <w:proofErr w:type="gramEnd"/>
            <w:r w:rsidRPr="00CD40D9">
              <w:rPr>
                <w:rFonts w:cs="Arial"/>
                <w:i/>
              </w:rPr>
              <w:t xml:space="preserve"> emergency contacts up to date; staff and volunteers have household emergency plans; staff and volunteers have emergency kits]</w:t>
            </w:r>
          </w:p>
        </w:tc>
        <w:tc>
          <w:tcPr>
            <w:tcW w:w="833" w:type="pct"/>
          </w:tcPr>
          <w:p w14:paraId="600EBE61" w14:textId="77777777" w:rsidR="005C5C69" w:rsidRPr="00CD40D9" w:rsidRDefault="005C5C69" w:rsidP="007A6BB6">
            <w:pPr>
              <w:rPr>
                <w:rFonts w:cs="Arial"/>
                <w:i/>
              </w:rPr>
            </w:pPr>
            <w:r w:rsidRPr="00CD40D9">
              <w:rPr>
                <w:rFonts w:cs="Arial"/>
                <w:i/>
              </w:rPr>
              <w:t>[Name of person in your organisation responsible for ensuring these activities take place]</w:t>
            </w:r>
          </w:p>
        </w:tc>
        <w:tc>
          <w:tcPr>
            <w:tcW w:w="833" w:type="pct"/>
          </w:tcPr>
          <w:p w14:paraId="30AA66D5" w14:textId="77777777" w:rsidR="005C5C69" w:rsidRPr="00CD40D9" w:rsidRDefault="005C5C69" w:rsidP="007A6BB6">
            <w:pPr>
              <w:rPr>
                <w:rFonts w:cs="Arial"/>
                <w:i/>
              </w:rPr>
            </w:pPr>
            <w:r w:rsidRPr="00CD40D9">
              <w:rPr>
                <w:rFonts w:cs="Arial"/>
                <w:i/>
              </w:rPr>
              <w:t>[List the resources required to undertake this activity]</w:t>
            </w:r>
          </w:p>
        </w:tc>
        <w:tc>
          <w:tcPr>
            <w:tcW w:w="833" w:type="pct"/>
          </w:tcPr>
          <w:p w14:paraId="1437B9D2" w14:textId="77777777" w:rsidR="005C5C69" w:rsidRPr="00CD40D9" w:rsidRDefault="005C5C69" w:rsidP="007A6BB6">
            <w:pPr>
              <w:rPr>
                <w:rFonts w:cs="Arial"/>
                <w:i/>
              </w:rPr>
            </w:pPr>
            <w:r w:rsidRPr="00CD40D9">
              <w:rPr>
                <w:rFonts w:cs="Arial"/>
                <w:i/>
              </w:rPr>
              <w:t xml:space="preserve">[How often will this take place? </w:t>
            </w:r>
            <w:proofErr w:type="gramStart"/>
            <w:r w:rsidRPr="00CD40D9">
              <w:rPr>
                <w:rFonts w:cs="Arial"/>
                <w:i/>
              </w:rPr>
              <w:t>E.g.</w:t>
            </w:r>
            <w:proofErr w:type="gramEnd"/>
            <w:r w:rsidRPr="00CD40D9">
              <w:rPr>
                <w:rFonts w:cs="Arial"/>
                <w:i/>
              </w:rPr>
              <w:t xml:space="preserve"> all new client assessments, annually, reviewed in every home visit]</w:t>
            </w:r>
          </w:p>
        </w:tc>
      </w:tr>
      <w:tr w:rsidR="005C5C69" w14:paraId="32D74CEC" w14:textId="77777777" w:rsidTr="005C5C69">
        <w:trPr>
          <w:trHeight w:val="416"/>
        </w:trPr>
        <w:tc>
          <w:tcPr>
            <w:tcW w:w="833" w:type="pct"/>
          </w:tcPr>
          <w:p w14:paraId="142382E9" w14:textId="77777777" w:rsidR="005C5C69" w:rsidRDefault="005C5C69" w:rsidP="007A6BB6">
            <w:pPr>
              <w:rPr>
                <w:rFonts w:cs="Arial"/>
              </w:rPr>
            </w:pPr>
          </w:p>
        </w:tc>
        <w:tc>
          <w:tcPr>
            <w:tcW w:w="833" w:type="pct"/>
          </w:tcPr>
          <w:p w14:paraId="3161E6F5" w14:textId="77777777" w:rsidR="005C5C69" w:rsidRDefault="005C5C69" w:rsidP="007A6BB6">
            <w:pPr>
              <w:rPr>
                <w:rFonts w:cs="Arial"/>
              </w:rPr>
            </w:pPr>
          </w:p>
        </w:tc>
        <w:tc>
          <w:tcPr>
            <w:tcW w:w="833" w:type="pct"/>
          </w:tcPr>
          <w:p w14:paraId="13E61554" w14:textId="77777777" w:rsidR="005C5C69" w:rsidRDefault="005C5C69" w:rsidP="007A6BB6">
            <w:pPr>
              <w:rPr>
                <w:rFonts w:cs="Arial"/>
              </w:rPr>
            </w:pPr>
          </w:p>
        </w:tc>
        <w:tc>
          <w:tcPr>
            <w:tcW w:w="833" w:type="pct"/>
          </w:tcPr>
          <w:p w14:paraId="7CCD0690" w14:textId="77777777" w:rsidR="005C5C69" w:rsidRDefault="005C5C69" w:rsidP="007A6BB6">
            <w:pPr>
              <w:rPr>
                <w:rFonts w:cs="Arial"/>
              </w:rPr>
            </w:pPr>
          </w:p>
        </w:tc>
        <w:tc>
          <w:tcPr>
            <w:tcW w:w="833" w:type="pct"/>
          </w:tcPr>
          <w:p w14:paraId="6081B45A" w14:textId="77777777" w:rsidR="005C5C69" w:rsidRDefault="005C5C69" w:rsidP="007A6BB6">
            <w:pPr>
              <w:rPr>
                <w:rFonts w:cs="Arial"/>
              </w:rPr>
            </w:pPr>
          </w:p>
        </w:tc>
        <w:tc>
          <w:tcPr>
            <w:tcW w:w="833" w:type="pct"/>
          </w:tcPr>
          <w:p w14:paraId="6AF0CC37" w14:textId="77777777" w:rsidR="005C5C69" w:rsidRDefault="005C5C69" w:rsidP="007A6BB6">
            <w:pPr>
              <w:rPr>
                <w:rFonts w:cs="Arial"/>
              </w:rPr>
            </w:pPr>
          </w:p>
        </w:tc>
      </w:tr>
      <w:tr w:rsidR="005C5C69" w14:paraId="2944E50E" w14:textId="77777777" w:rsidTr="005C5C69">
        <w:trPr>
          <w:trHeight w:val="421"/>
        </w:trPr>
        <w:tc>
          <w:tcPr>
            <w:tcW w:w="833" w:type="pct"/>
          </w:tcPr>
          <w:p w14:paraId="08AEC5CA" w14:textId="77777777" w:rsidR="005C5C69" w:rsidRDefault="005C5C69" w:rsidP="007A6BB6">
            <w:pPr>
              <w:rPr>
                <w:rFonts w:cs="Arial"/>
              </w:rPr>
            </w:pPr>
          </w:p>
        </w:tc>
        <w:tc>
          <w:tcPr>
            <w:tcW w:w="833" w:type="pct"/>
          </w:tcPr>
          <w:p w14:paraId="33E697DF" w14:textId="77777777" w:rsidR="005C5C69" w:rsidRDefault="005C5C69" w:rsidP="007A6BB6">
            <w:pPr>
              <w:rPr>
                <w:rFonts w:cs="Arial"/>
              </w:rPr>
            </w:pPr>
          </w:p>
        </w:tc>
        <w:tc>
          <w:tcPr>
            <w:tcW w:w="833" w:type="pct"/>
          </w:tcPr>
          <w:p w14:paraId="305D1669" w14:textId="77777777" w:rsidR="005C5C69" w:rsidRDefault="005C5C69" w:rsidP="007A6BB6">
            <w:pPr>
              <w:rPr>
                <w:rFonts w:cs="Arial"/>
              </w:rPr>
            </w:pPr>
          </w:p>
        </w:tc>
        <w:tc>
          <w:tcPr>
            <w:tcW w:w="833" w:type="pct"/>
          </w:tcPr>
          <w:p w14:paraId="7E319029" w14:textId="77777777" w:rsidR="005C5C69" w:rsidRDefault="005C5C69" w:rsidP="007A6BB6">
            <w:pPr>
              <w:rPr>
                <w:rFonts w:cs="Arial"/>
              </w:rPr>
            </w:pPr>
          </w:p>
        </w:tc>
        <w:tc>
          <w:tcPr>
            <w:tcW w:w="833" w:type="pct"/>
          </w:tcPr>
          <w:p w14:paraId="4E7462D0" w14:textId="77777777" w:rsidR="005C5C69" w:rsidRDefault="005C5C69" w:rsidP="007A6BB6">
            <w:pPr>
              <w:rPr>
                <w:rFonts w:cs="Arial"/>
              </w:rPr>
            </w:pPr>
          </w:p>
        </w:tc>
        <w:tc>
          <w:tcPr>
            <w:tcW w:w="833" w:type="pct"/>
          </w:tcPr>
          <w:p w14:paraId="61FFB162" w14:textId="77777777" w:rsidR="005C5C69" w:rsidRDefault="005C5C69" w:rsidP="007A6BB6">
            <w:pPr>
              <w:rPr>
                <w:rFonts w:cs="Arial"/>
              </w:rPr>
            </w:pPr>
          </w:p>
        </w:tc>
      </w:tr>
    </w:tbl>
    <w:p w14:paraId="53140581" w14:textId="77777777" w:rsidR="00002AC7" w:rsidRDefault="00002AC7" w:rsidP="00AE21B3">
      <w:pPr>
        <w:rPr>
          <w:rFonts w:ascii="Helvetica" w:hAnsi="Helvetica" w:cs="Arial"/>
          <w:b/>
          <w:sz w:val="28"/>
          <w:szCs w:val="28"/>
        </w:rPr>
      </w:pPr>
    </w:p>
    <w:p w14:paraId="42240147" w14:textId="77777777" w:rsidR="007A6BB6" w:rsidRDefault="007A6BB6">
      <w:pPr>
        <w:rPr>
          <w:rFonts w:ascii="Helvetica" w:hAnsi="Helvetica" w:cs="Arial"/>
          <w:b/>
          <w:sz w:val="28"/>
          <w:szCs w:val="28"/>
        </w:rPr>
      </w:pPr>
      <w:r>
        <w:rPr>
          <w:rFonts w:ascii="Helvetica" w:hAnsi="Helvetica" w:cs="Arial"/>
          <w:b/>
          <w:sz w:val="28"/>
          <w:szCs w:val="28"/>
        </w:rPr>
        <w:br w:type="page"/>
      </w:r>
    </w:p>
    <w:p w14:paraId="7A51CB58" w14:textId="77777777" w:rsidR="00AE21B3" w:rsidRPr="007A6BB6" w:rsidRDefault="007A6BB6" w:rsidP="007A6BB6">
      <w:pPr>
        <w:pStyle w:val="Title"/>
        <w:rPr>
          <w:sz w:val="44"/>
          <w:szCs w:val="44"/>
        </w:rPr>
      </w:pPr>
      <w:r w:rsidRPr="007A6BB6">
        <w:rPr>
          <w:sz w:val="44"/>
          <w:szCs w:val="44"/>
        </w:rPr>
        <w:lastRenderedPageBreak/>
        <w:t xml:space="preserve">6. </w:t>
      </w:r>
      <w:r w:rsidR="00F61946" w:rsidRPr="007A6BB6">
        <w:rPr>
          <w:sz w:val="44"/>
          <w:szCs w:val="44"/>
        </w:rPr>
        <w:t xml:space="preserve">Learn and </w:t>
      </w:r>
      <w:r w:rsidR="00793E26">
        <w:rPr>
          <w:sz w:val="44"/>
          <w:szCs w:val="44"/>
        </w:rPr>
        <w:t>Improve</w:t>
      </w:r>
    </w:p>
    <w:p w14:paraId="2EF2E4E8" w14:textId="77777777" w:rsidR="007659A7" w:rsidRDefault="007659A7" w:rsidP="003563AE">
      <w:pPr>
        <w:rPr>
          <w:rStyle w:val="Strong"/>
        </w:rPr>
      </w:pPr>
      <w:r w:rsidRPr="003563AE">
        <w:rPr>
          <w:rStyle w:val="Strong"/>
          <w:noProof/>
          <w:lang w:eastAsia="en-AU"/>
        </w:rPr>
        <mc:AlternateContent>
          <mc:Choice Requires="wps">
            <w:drawing>
              <wp:inline distT="0" distB="0" distL="0" distR="0" wp14:anchorId="68A1CB0C" wp14:editId="21F775AF">
                <wp:extent cx="5684520" cy="3762375"/>
                <wp:effectExtent l="0" t="0" r="1143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762375"/>
                        </a:xfrm>
                        <a:prstGeom prst="rect">
                          <a:avLst/>
                        </a:prstGeom>
                        <a:solidFill>
                          <a:schemeClr val="bg2"/>
                        </a:solidFill>
                        <a:ln w="9525">
                          <a:solidFill>
                            <a:srgbClr val="000000"/>
                          </a:solidFill>
                          <a:miter lim="800000"/>
                          <a:headEnd/>
                          <a:tailEnd/>
                        </a:ln>
                      </wps:spPr>
                      <wps:txbx>
                        <w:txbxContent>
                          <w:p w14:paraId="28BEA835" w14:textId="77777777" w:rsidR="00D1670A" w:rsidRDefault="00D1670A" w:rsidP="007659A7">
                            <w:r>
                              <w:rPr>
                                <w:rStyle w:val="Strong"/>
                              </w:rPr>
                              <w:t>STE</w:t>
                            </w:r>
                            <w:r w:rsidRPr="002E08B3">
                              <w:rPr>
                                <w:rStyle w:val="Strong"/>
                              </w:rPr>
                              <w:t xml:space="preserve">P </w:t>
                            </w:r>
                            <w:r>
                              <w:rPr>
                                <w:rStyle w:val="Strong"/>
                              </w:rPr>
                              <w:t>6</w:t>
                            </w:r>
                            <w:r w:rsidRPr="002E08B3">
                              <w:rPr>
                                <w:rStyle w:val="Strong"/>
                              </w:rPr>
                              <w:t>: Introduction</w:t>
                            </w:r>
                          </w:p>
                          <w:p w14:paraId="3547BEDD" w14:textId="77777777" w:rsidR="00D1670A" w:rsidRDefault="00D1670A" w:rsidP="007659A7">
                            <w:r>
                              <w:t xml:space="preserve">Being disaster resilient means learning and continuously improving our preparedness plans. Building disaster resilience is an ongoing process that </w:t>
                            </w:r>
                            <w:proofErr w:type="gramStart"/>
                            <w:r>
                              <w:t>requires:</w:t>
                            </w:r>
                            <w:proofErr w:type="gramEnd"/>
                            <w:r>
                              <w:t xml:space="preserve"> updating plans for disasters and emergencies, testing plans and improving plans.</w:t>
                            </w:r>
                          </w:p>
                          <w:p w14:paraId="1C71F450" w14:textId="77777777" w:rsidR="00D1670A" w:rsidRDefault="00D1670A" w:rsidP="007659A7">
                            <w:pPr>
                              <w:pStyle w:val="ListParagraph"/>
                              <w:numPr>
                                <w:ilvl w:val="0"/>
                                <w:numId w:val="17"/>
                              </w:numPr>
                            </w:pPr>
                            <w:r>
                              <w:t>Updating plans for disasters and emergencies</w:t>
                            </w:r>
                          </w:p>
                          <w:p w14:paraId="5AB6543D" w14:textId="77777777" w:rsidR="00D1670A" w:rsidRDefault="00D1670A" w:rsidP="007659A7">
                            <w:pPr>
                              <w:pStyle w:val="ListParagraph"/>
                              <w:numPr>
                                <w:ilvl w:val="0"/>
                                <w:numId w:val="17"/>
                              </w:numPr>
                            </w:pPr>
                            <w:r>
                              <w:t>Testing your plans as far as you are able</w:t>
                            </w:r>
                          </w:p>
                          <w:p w14:paraId="1FCA8453" w14:textId="77777777" w:rsidR="00D1670A" w:rsidRDefault="00D1670A" w:rsidP="007659A7">
                            <w:pPr>
                              <w:pStyle w:val="ListParagraph"/>
                              <w:numPr>
                                <w:ilvl w:val="0"/>
                                <w:numId w:val="17"/>
                              </w:numPr>
                            </w:pPr>
                            <w:r>
                              <w:t xml:space="preserve">Improving your plans </w:t>
                            </w:r>
                          </w:p>
                          <w:p w14:paraId="374327AA" w14:textId="77777777" w:rsidR="00D1670A" w:rsidRDefault="00D1670A" w:rsidP="007659A7">
                            <w:r>
                              <w:t>A key part of improving plans is being well connected and up to date so it is important to participate in local events that help you and others prepare for disasters and emergencies and to share what you have learned with others</w:t>
                            </w:r>
                          </w:p>
                          <w:p w14:paraId="2655717C" w14:textId="77777777" w:rsidR="00D1670A" w:rsidRDefault="00D1670A" w:rsidP="007659A7">
                            <w:pPr>
                              <w:rPr>
                                <w:rFonts w:eastAsia="Times New Roman"/>
                                <w:lang w:eastAsia="en-AU"/>
                              </w:rPr>
                            </w:pPr>
                            <w:r>
                              <w:rPr>
                                <w:rFonts w:eastAsia="Times New Roman"/>
                                <w:lang w:eastAsia="en-AU"/>
                              </w:rPr>
                              <w:t>When Step 6 is complete your organisation will:</w:t>
                            </w:r>
                          </w:p>
                          <w:p w14:paraId="36EF7BE3" w14:textId="77777777" w:rsidR="00D1670A" w:rsidRDefault="00D1670A" w:rsidP="006973A8">
                            <w:pPr>
                              <w:pStyle w:val="ListParagraph"/>
                              <w:numPr>
                                <w:ilvl w:val="0"/>
                                <w:numId w:val="48"/>
                              </w:numPr>
                              <w:rPr>
                                <w:rFonts w:eastAsiaTheme="minorEastAsia"/>
                              </w:rPr>
                            </w:pPr>
                            <w:r>
                              <w:t>Be regularly updating plans for disasters and emergencies</w:t>
                            </w:r>
                          </w:p>
                          <w:p w14:paraId="1C708524" w14:textId="77777777" w:rsidR="00D1670A" w:rsidRDefault="00D1670A" w:rsidP="006973A8">
                            <w:pPr>
                              <w:pStyle w:val="ListParagraph"/>
                              <w:numPr>
                                <w:ilvl w:val="0"/>
                                <w:numId w:val="48"/>
                              </w:numPr>
                            </w:pPr>
                            <w:r>
                              <w:t>Testing and improving your plans in so far as you are able and</w:t>
                            </w:r>
                          </w:p>
                          <w:p w14:paraId="23B0691B" w14:textId="77777777" w:rsidR="00D1670A" w:rsidRDefault="00D1670A" w:rsidP="006973A8">
                            <w:pPr>
                              <w:pStyle w:val="ListParagraph"/>
                              <w:numPr>
                                <w:ilvl w:val="0"/>
                                <w:numId w:val="48"/>
                              </w:numPr>
                            </w:pPr>
                            <w:r>
                              <w:t xml:space="preserve">Be sharing what you learn with others </w:t>
                            </w:r>
                            <w:proofErr w:type="gramStart"/>
                            <w:r>
                              <w:t>and also</w:t>
                            </w:r>
                            <w:proofErr w:type="gramEnd"/>
                            <w:r>
                              <w:t xml:space="preserve"> learning from them</w:t>
                            </w:r>
                          </w:p>
                          <w:p w14:paraId="41BCFF09" w14:textId="77777777" w:rsidR="00D1670A" w:rsidRDefault="00D1670A" w:rsidP="006973A8">
                            <w:pPr>
                              <w:pStyle w:val="ListParagraph"/>
                              <w:numPr>
                                <w:ilvl w:val="0"/>
                                <w:numId w:val="48"/>
                              </w:numPr>
                            </w:pPr>
                            <w:r>
                              <w:t>Working together with others in the local community to achieve better disaster resilience.</w:t>
                            </w:r>
                          </w:p>
                          <w:p w14:paraId="0A90C807" w14:textId="77777777" w:rsidR="00D1670A" w:rsidRDefault="00D1670A" w:rsidP="007659A7"/>
                        </w:txbxContent>
                      </wps:txbx>
                      <wps:bodyPr rot="0" vert="horz" wrap="square" lIns="91440" tIns="45720" rIns="91440" bIns="45720" anchor="t" anchorCtr="0">
                        <a:noAutofit/>
                      </wps:bodyPr>
                    </wps:wsp>
                  </a:graphicData>
                </a:graphic>
              </wp:inline>
            </w:drawing>
          </mc:Choice>
          <mc:Fallback>
            <w:pict>
              <v:shape w14:anchorId="68A1CB0C" id="Text Box 6" o:spid="_x0000_s1037" type="#_x0000_t202" style="width:447.6pt;height:2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" fillcolor="#eeece1 [3214]">
                <v:textbox>
                  <w:txbxContent>
                    <w:p w14:paraId="28BEA835" w14:textId="77777777" w:rsidR="00D1670A" w:rsidRDefault="00D1670A" w:rsidP="007659A7">
                      <w:r>
                        <w:rPr>
                          <w:rStyle w:val="Strong"/>
                        </w:rPr>
                        <w:t>STE</w:t>
                      </w:r>
                      <w:r w:rsidRPr="002E08B3">
                        <w:rPr>
                          <w:rStyle w:val="Strong"/>
                        </w:rPr>
                        <w:t xml:space="preserve">P </w:t>
                      </w:r>
                      <w:r>
                        <w:rPr>
                          <w:rStyle w:val="Strong"/>
                        </w:rPr>
                        <w:t>6</w:t>
                      </w:r>
                      <w:r w:rsidRPr="002E08B3">
                        <w:rPr>
                          <w:rStyle w:val="Strong"/>
                        </w:rPr>
                        <w:t>: Introduction</w:t>
                      </w:r>
                    </w:p>
                    <w:p w14:paraId="3547BEDD" w14:textId="77777777" w:rsidR="00D1670A" w:rsidRDefault="00D1670A" w:rsidP="007659A7">
                      <w:r>
                        <w:t xml:space="preserve">Being disaster resilient means learning and continuously improving our preparedness plans. Building disaster resilience is an ongoing process that </w:t>
                      </w:r>
                      <w:proofErr w:type="gramStart"/>
                      <w:r>
                        <w:t>requires:</w:t>
                      </w:r>
                      <w:proofErr w:type="gramEnd"/>
                      <w:r>
                        <w:t xml:space="preserve"> updating plans for disasters and emergencies, testing plans and improving plans.</w:t>
                      </w:r>
                    </w:p>
                    <w:p w14:paraId="1C71F450" w14:textId="77777777" w:rsidR="00D1670A" w:rsidRDefault="00D1670A" w:rsidP="007659A7">
                      <w:pPr>
                        <w:pStyle w:val="ListParagraph"/>
                        <w:numPr>
                          <w:ilvl w:val="0"/>
                          <w:numId w:val="17"/>
                        </w:numPr>
                      </w:pPr>
                      <w:r>
                        <w:t>Updating plans for disasters and emergencies</w:t>
                      </w:r>
                    </w:p>
                    <w:p w14:paraId="5AB6543D" w14:textId="77777777" w:rsidR="00D1670A" w:rsidRDefault="00D1670A" w:rsidP="007659A7">
                      <w:pPr>
                        <w:pStyle w:val="ListParagraph"/>
                        <w:numPr>
                          <w:ilvl w:val="0"/>
                          <w:numId w:val="17"/>
                        </w:numPr>
                      </w:pPr>
                      <w:r>
                        <w:t xml:space="preserve">Testing your plans as far as you are </w:t>
                      </w:r>
                      <w:proofErr w:type="gramStart"/>
                      <w:r>
                        <w:t>able</w:t>
                      </w:r>
                      <w:proofErr w:type="gramEnd"/>
                    </w:p>
                    <w:p w14:paraId="1FCA8453" w14:textId="77777777" w:rsidR="00D1670A" w:rsidRDefault="00D1670A" w:rsidP="007659A7">
                      <w:pPr>
                        <w:pStyle w:val="ListParagraph"/>
                        <w:numPr>
                          <w:ilvl w:val="0"/>
                          <w:numId w:val="17"/>
                        </w:numPr>
                      </w:pPr>
                      <w:r>
                        <w:t xml:space="preserve">Improving your plans </w:t>
                      </w:r>
                    </w:p>
                    <w:p w14:paraId="374327AA" w14:textId="77777777" w:rsidR="00D1670A" w:rsidRDefault="00D1670A" w:rsidP="007659A7">
                      <w:r>
                        <w:t xml:space="preserve">A key part of improving plans is being well connected and up to date so it is important to participate in local events that help you and others prepare for disasters and emergencies and to share what you have learned with </w:t>
                      </w:r>
                      <w:proofErr w:type="gramStart"/>
                      <w:r>
                        <w:t>others</w:t>
                      </w:r>
                      <w:proofErr w:type="gramEnd"/>
                    </w:p>
                    <w:p w14:paraId="2655717C" w14:textId="77777777" w:rsidR="00D1670A" w:rsidRDefault="00D1670A" w:rsidP="007659A7">
                      <w:pPr>
                        <w:rPr>
                          <w:rFonts w:eastAsia="Times New Roman"/>
                          <w:lang w:eastAsia="en-AU"/>
                        </w:rPr>
                      </w:pPr>
                      <w:r>
                        <w:rPr>
                          <w:rFonts w:eastAsia="Times New Roman"/>
                          <w:lang w:eastAsia="en-AU"/>
                        </w:rPr>
                        <w:t>When Step 6 is complete your organisation will:</w:t>
                      </w:r>
                    </w:p>
                    <w:p w14:paraId="36EF7BE3" w14:textId="77777777" w:rsidR="00D1670A" w:rsidRDefault="00D1670A" w:rsidP="006973A8">
                      <w:pPr>
                        <w:pStyle w:val="ListParagraph"/>
                        <w:numPr>
                          <w:ilvl w:val="0"/>
                          <w:numId w:val="48"/>
                        </w:numPr>
                        <w:rPr>
                          <w:rFonts w:eastAsiaTheme="minorEastAsia"/>
                        </w:rPr>
                      </w:pPr>
                      <w:r>
                        <w:t xml:space="preserve">Be regularly updating plans for disasters and </w:t>
                      </w:r>
                      <w:proofErr w:type="gramStart"/>
                      <w:r>
                        <w:t>emergencies</w:t>
                      </w:r>
                      <w:proofErr w:type="gramEnd"/>
                    </w:p>
                    <w:p w14:paraId="1C708524" w14:textId="77777777" w:rsidR="00D1670A" w:rsidRDefault="00D1670A" w:rsidP="006973A8">
                      <w:pPr>
                        <w:pStyle w:val="ListParagraph"/>
                        <w:numPr>
                          <w:ilvl w:val="0"/>
                          <w:numId w:val="48"/>
                        </w:numPr>
                      </w:pPr>
                      <w:r>
                        <w:t>Testing and improving your plans in so far as you are able and</w:t>
                      </w:r>
                    </w:p>
                    <w:p w14:paraId="23B0691B" w14:textId="77777777" w:rsidR="00D1670A" w:rsidRDefault="00D1670A" w:rsidP="006973A8">
                      <w:pPr>
                        <w:pStyle w:val="ListParagraph"/>
                        <w:numPr>
                          <w:ilvl w:val="0"/>
                          <w:numId w:val="48"/>
                        </w:numPr>
                      </w:pPr>
                      <w:r>
                        <w:t xml:space="preserve">Be sharing what you learn with others and also learning from </w:t>
                      </w:r>
                      <w:proofErr w:type="gramStart"/>
                      <w:r>
                        <w:t>them</w:t>
                      </w:r>
                      <w:proofErr w:type="gramEnd"/>
                    </w:p>
                    <w:p w14:paraId="41BCFF09" w14:textId="77777777" w:rsidR="00D1670A" w:rsidRDefault="00D1670A" w:rsidP="006973A8">
                      <w:pPr>
                        <w:pStyle w:val="ListParagraph"/>
                        <w:numPr>
                          <w:ilvl w:val="0"/>
                          <w:numId w:val="48"/>
                        </w:numPr>
                      </w:pPr>
                      <w:r>
                        <w:t>Working together with others in the local community to achieve better disaster resilience.</w:t>
                      </w:r>
                    </w:p>
                    <w:p w14:paraId="0A90C807" w14:textId="77777777" w:rsidR="00D1670A" w:rsidRDefault="00D1670A" w:rsidP="007659A7"/>
                  </w:txbxContent>
                </v:textbox>
                <w10:anchorlock/>
              </v:shape>
            </w:pict>
          </mc:Fallback>
        </mc:AlternateContent>
      </w:r>
    </w:p>
    <w:p w14:paraId="37446E86" w14:textId="77777777" w:rsidR="008F544A" w:rsidRDefault="008F544A" w:rsidP="008F544A">
      <w:pPr>
        <w:pStyle w:val="Heading1"/>
      </w:pPr>
      <w:r>
        <w:t>a) Testing monitoring and reviewing</w:t>
      </w:r>
    </w:p>
    <w:p w14:paraId="5750E724" w14:textId="77777777" w:rsidR="005C5C69" w:rsidRPr="005C5C69" w:rsidRDefault="005C5C69" w:rsidP="00AE21B3">
      <w:pPr>
        <w:rPr>
          <w:rFonts w:cs="Arial"/>
        </w:rPr>
      </w:pPr>
      <w:r>
        <w:rPr>
          <w:rFonts w:cs="Arial"/>
        </w:rPr>
        <w:t xml:space="preserve">This policy and procedure will be tested, </w:t>
      </w:r>
      <w:proofErr w:type="gramStart"/>
      <w:r>
        <w:rPr>
          <w:rFonts w:cs="Arial"/>
        </w:rPr>
        <w:t>reviewed</w:t>
      </w:r>
      <w:proofErr w:type="gramEnd"/>
      <w:r>
        <w:rPr>
          <w:rFonts w:cs="Arial"/>
        </w:rPr>
        <w:t xml:space="preserve"> and updated </w:t>
      </w:r>
    </w:p>
    <w:tbl>
      <w:tblPr>
        <w:tblStyle w:val="TableGrid"/>
        <w:tblW w:w="5000" w:type="pct"/>
        <w:tblLook w:val="04A0" w:firstRow="1" w:lastRow="0" w:firstColumn="1" w:lastColumn="0" w:noHBand="0" w:noVBand="1"/>
      </w:tblPr>
      <w:tblGrid>
        <w:gridCol w:w="2254"/>
        <w:gridCol w:w="2254"/>
        <w:gridCol w:w="2254"/>
        <w:gridCol w:w="2254"/>
      </w:tblGrid>
      <w:tr w:rsidR="00620959" w:rsidRPr="00002AC7" w14:paraId="187255DD" w14:textId="77777777" w:rsidTr="00BB08DE">
        <w:trPr>
          <w:trHeight w:val="584"/>
        </w:trPr>
        <w:tc>
          <w:tcPr>
            <w:tcW w:w="1250" w:type="pct"/>
            <w:shd w:val="clear" w:color="auto" w:fill="95B3D7" w:themeFill="accent1" w:themeFillTint="99"/>
          </w:tcPr>
          <w:p w14:paraId="55C02F76" w14:textId="77777777" w:rsidR="00620959" w:rsidRPr="00002AC7" w:rsidRDefault="00620959" w:rsidP="00AE21B3">
            <w:pPr>
              <w:rPr>
                <w:rFonts w:ascii="Helvetica" w:hAnsi="Helvetica"/>
                <w:b/>
                <w:sz w:val="24"/>
                <w:szCs w:val="24"/>
              </w:rPr>
            </w:pPr>
            <w:r w:rsidRPr="00002AC7">
              <w:rPr>
                <w:rFonts w:ascii="Helvetica" w:hAnsi="Helvetica"/>
                <w:b/>
                <w:sz w:val="24"/>
                <w:szCs w:val="24"/>
              </w:rPr>
              <w:t>Action</w:t>
            </w:r>
          </w:p>
        </w:tc>
        <w:tc>
          <w:tcPr>
            <w:tcW w:w="1250" w:type="pct"/>
            <w:shd w:val="clear" w:color="auto" w:fill="95B3D7" w:themeFill="accent1" w:themeFillTint="99"/>
          </w:tcPr>
          <w:p w14:paraId="48E9A479" w14:textId="77777777" w:rsidR="00620959" w:rsidRPr="00002AC7" w:rsidRDefault="00620959" w:rsidP="00AE21B3">
            <w:pPr>
              <w:rPr>
                <w:rFonts w:ascii="Helvetica" w:hAnsi="Helvetica"/>
                <w:b/>
                <w:sz w:val="24"/>
                <w:szCs w:val="24"/>
              </w:rPr>
            </w:pPr>
            <w:r w:rsidRPr="00002AC7">
              <w:rPr>
                <w:rFonts w:ascii="Helvetica" w:hAnsi="Helvetica"/>
                <w:b/>
                <w:sz w:val="24"/>
                <w:szCs w:val="24"/>
              </w:rPr>
              <w:t>Frequency</w:t>
            </w:r>
          </w:p>
        </w:tc>
        <w:tc>
          <w:tcPr>
            <w:tcW w:w="1250" w:type="pct"/>
            <w:shd w:val="clear" w:color="auto" w:fill="95B3D7" w:themeFill="accent1" w:themeFillTint="99"/>
          </w:tcPr>
          <w:p w14:paraId="4657914B" w14:textId="77777777" w:rsidR="00620959" w:rsidRPr="00002AC7" w:rsidRDefault="00620959" w:rsidP="00AE21B3">
            <w:pPr>
              <w:rPr>
                <w:rFonts w:ascii="Helvetica" w:hAnsi="Helvetica"/>
                <w:b/>
                <w:sz w:val="24"/>
                <w:szCs w:val="24"/>
              </w:rPr>
            </w:pPr>
            <w:r w:rsidRPr="00002AC7">
              <w:rPr>
                <w:rFonts w:ascii="Helvetica" w:hAnsi="Helvetica"/>
                <w:b/>
                <w:sz w:val="24"/>
                <w:szCs w:val="24"/>
              </w:rPr>
              <w:t>Next Review Date</w:t>
            </w:r>
          </w:p>
        </w:tc>
        <w:tc>
          <w:tcPr>
            <w:tcW w:w="1250" w:type="pct"/>
            <w:shd w:val="clear" w:color="auto" w:fill="95B3D7" w:themeFill="accent1" w:themeFillTint="99"/>
          </w:tcPr>
          <w:p w14:paraId="286DD432" w14:textId="77777777" w:rsidR="00620959" w:rsidRPr="00002AC7" w:rsidRDefault="00620959" w:rsidP="00AE21B3">
            <w:pPr>
              <w:rPr>
                <w:rFonts w:ascii="Helvetica" w:hAnsi="Helvetica"/>
                <w:b/>
                <w:sz w:val="24"/>
                <w:szCs w:val="24"/>
              </w:rPr>
            </w:pPr>
            <w:r w:rsidRPr="00002AC7">
              <w:rPr>
                <w:rFonts w:ascii="Helvetica" w:hAnsi="Helvetica"/>
                <w:b/>
                <w:sz w:val="24"/>
                <w:szCs w:val="24"/>
              </w:rPr>
              <w:t>Person Responsible</w:t>
            </w:r>
          </w:p>
        </w:tc>
      </w:tr>
      <w:tr w:rsidR="00620959" w:rsidRPr="00BB08DE" w14:paraId="28F057A0" w14:textId="77777777" w:rsidTr="00BB08DE">
        <w:trPr>
          <w:trHeight w:val="533"/>
        </w:trPr>
        <w:tc>
          <w:tcPr>
            <w:tcW w:w="1250" w:type="pct"/>
          </w:tcPr>
          <w:p w14:paraId="7554AEA3" w14:textId="77777777" w:rsidR="00620959" w:rsidRDefault="00BB08DE" w:rsidP="00BB08DE">
            <w:pPr>
              <w:rPr>
                <w:rFonts w:cs="Arial"/>
                <w:i/>
              </w:rPr>
            </w:pPr>
            <w:r w:rsidRPr="00BB08DE">
              <w:rPr>
                <w:rFonts w:cs="Arial"/>
                <w:i/>
              </w:rPr>
              <w:t xml:space="preserve">[ </w:t>
            </w:r>
            <w:proofErr w:type="gramStart"/>
            <w:r w:rsidRPr="00BB08DE">
              <w:rPr>
                <w:rFonts w:cs="Arial"/>
                <w:i/>
              </w:rPr>
              <w:t>E.g.</w:t>
            </w:r>
            <w:proofErr w:type="gramEnd"/>
            <w:r w:rsidRPr="00BB08DE">
              <w:rPr>
                <w:rFonts w:cs="Arial"/>
                <w:i/>
              </w:rPr>
              <w:t xml:space="preserve"> r</w:t>
            </w:r>
            <w:r w:rsidR="00620959" w:rsidRPr="00BB08DE">
              <w:rPr>
                <w:rFonts w:cs="Arial"/>
                <w:i/>
              </w:rPr>
              <w:t>eview resilience policy and procedures</w:t>
            </w:r>
            <w:r w:rsidRPr="00BB08DE">
              <w:rPr>
                <w:rFonts w:cs="Arial"/>
                <w:i/>
              </w:rPr>
              <w:t>; test evacuation plan; evaluate effectiveness of client preparedness activities; review insurance policy]</w:t>
            </w:r>
            <w:r w:rsidR="00620959" w:rsidRPr="00BB08DE">
              <w:rPr>
                <w:rFonts w:cs="Arial"/>
                <w:i/>
              </w:rPr>
              <w:t xml:space="preserve">  </w:t>
            </w:r>
          </w:p>
          <w:p w14:paraId="4CBC9BA0" w14:textId="77777777" w:rsidR="00BB08DE" w:rsidRPr="00BB08DE" w:rsidRDefault="00BB08DE" w:rsidP="00BB08DE">
            <w:pPr>
              <w:rPr>
                <w:rFonts w:cs="Arial"/>
                <w:i/>
              </w:rPr>
            </w:pPr>
          </w:p>
        </w:tc>
        <w:tc>
          <w:tcPr>
            <w:tcW w:w="1250" w:type="pct"/>
          </w:tcPr>
          <w:p w14:paraId="7AAB1F11" w14:textId="77777777" w:rsidR="00620959" w:rsidRPr="00BB08DE" w:rsidRDefault="00BB08DE" w:rsidP="00AE21B3">
            <w:pPr>
              <w:rPr>
                <w:rFonts w:cs="Arial"/>
                <w:i/>
              </w:rPr>
            </w:pPr>
            <w:r w:rsidRPr="00BB08DE">
              <w:rPr>
                <w:rFonts w:cs="Arial"/>
                <w:i/>
              </w:rPr>
              <w:t>[</w:t>
            </w:r>
            <w:proofErr w:type="gramStart"/>
            <w:r w:rsidRPr="00BB08DE">
              <w:rPr>
                <w:rFonts w:cs="Arial"/>
                <w:i/>
              </w:rPr>
              <w:t>E.g.</w:t>
            </w:r>
            <w:proofErr w:type="gramEnd"/>
            <w:r w:rsidRPr="00BB08DE">
              <w:rPr>
                <w:rFonts w:cs="Arial"/>
                <w:i/>
              </w:rPr>
              <w:t xml:space="preserve"> Annually, quarterly, monthly]</w:t>
            </w:r>
          </w:p>
        </w:tc>
        <w:tc>
          <w:tcPr>
            <w:tcW w:w="1250" w:type="pct"/>
          </w:tcPr>
          <w:p w14:paraId="11D3B621" w14:textId="77777777" w:rsidR="00620959" w:rsidRPr="00BB08DE" w:rsidRDefault="00BB08DE" w:rsidP="00AE21B3">
            <w:pPr>
              <w:rPr>
                <w:rFonts w:cs="Arial"/>
                <w:i/>
              </w:rPr>
            </w:pPr>
            <w:r w:rsidRPr="00BB08DE">
              <w:rPr>
                <w:rFonts w:cs="Arial"/>
                <w:i/>
              </w:rPr>
              <w:t>[Date]</w:t>
            </w:r>
          </w:p>
        </w:tc>
        <w:tc>
          <w:tcPr>
            <w:tcW w:w="1250" w:type="pct"/>
          </w:tcPr>
          <w:p w14:paraId="01FED9A6" w14:textId="77777777" w:rsidR="00620959" w:rsidRPr="00BB08DE" w:rsidRDefault="00BB08DE" w:rsidP="00AE21B3">
            <w:pPr>
              <w:rPr>
                <w:rFonts w:cs="Arial"/>
                <w:i/>
              </w:rPr>
            </w:pPr>
            <w:r w:rsidRPr="00BB08DE">
              <w:rPr>
                <w:rFonts w:cs="Arial"/>
                <w:i/>
              </w:rPr>
              <w:t>[Name of person in your organisation responsible for this task]</w:t>
            </w:r>
          </w:p>
        </w:tc>
      </w:tr>
      <w:tr w:rsidR="00620959" w:rsidRPr="00BB08DE" w14:paraId="01DA2AD7" w14:textId="77777777" w:rsidTr="00BB08DE">
        <w:trPr>
          <w:trHeight w:val="426"/>
        </w:trPr>
        <w:tc>
          <w:tcPr>
            <w:tcW w:w="1250" w:type="pct"/>
          </w:tcPr>
          <w:p w14:paraId="275E4FF3" w14:textId="77777777" w:rsidR="00620959" w:rsidRPr="00BB08DE" w:rsidRDefault="00620959" w:rsidP="007A6BB6">
            <w:pPr>
              <w:rPr>
                <w:rFonts w:cs="Arial"/>
              </w:rPr>
            </w:pPr>
          </w:p>
        </w:tc>
        <w:tc>
          <w:tcPr>
            <w:tcW w:w="1250" w:type="pct"/>
          </w:tcPr>
          <w:p w14:paraId="682DD7F2" w14:textId="77777777" w:rsidR="00620959" w:rsidRPr="00BB08DE" w:rsidRDefault="00620959" w:rsidP="007A6BB6">
            <w:pPr>
              <w:rPr>
                <w:rFonts w:cs="Arial"/>
              </w:rPr>
            </w:pPr>
          </w:p>
        </w:tc>
        <w:tc>
          <w:tcPr>
            <w:tcW w:w="1250" w:type="pct"/>
          </w:tcPr>
          <w:p w14:paraId="41C2415F" w14:textId="77777777" w:rsidR="00620959" w:rsidRPr="00BB08DE" w:rsidRDefault="00620959" w:rsidP="00AE21B3">
            <w:pPr>
              <w:rPr>
                <w:rFonts w:cs="Arial"/>
              </w:rPr>
            </w:pPr>
          </w:p>
        </w:tc>
        <w:tc>
          <w:tcPr>
            <w:tcW w:w="1250" w:type="pct"/>
          </w:tcPr>
          <w:p w14:paraId="5452A6E9" w14:textId="77777777" w:rsidR="00620959" w:rsidRPr="00BB08DE" w:rsidRDefault="00620959" w:rsidP="00AE21B3">
            <w:pPr>
              <w:rPr>
                <w:rFonts w:cs="Arial"/>
              </w:rPr>
            </w:pPr>
          </w:p>
        </w:tc>
      </w:tr>
      <w:tr w:rsidR="00620959" w:rsidRPr="00BB08DE" w14:paraId="296E96C0" w14:textId="77777777" w:rsidTr="00BB08DE">
        <w:tc>
          <w:tcPr>
            <w:tcW w:w="1250" w:type="pct"/>
          </w:tcPr>
          <w:p w14:paraId="29AA26B1" w14:textId="77777777" w:rsidR="00620959" w:rsidRDefault="00620959" w:rsidP="007A6BB6">
            <w:pPr>
              <w:rPr>
                <w:rFonts w:cs="Arial"/>
              </w:rPr>
            </w:pPr>
          </w:p>
          <w:p w14:paraId="7F9B0AB3" w14:textId="77777777" w:rsidR="00BB08DE" w:rsidRPr="00BB08DE" w:rsidRDefault="00BB08DE" w:rsidP="007A6BB6">
            <w:pPr>
              <w:rPr>
                <w:rFonts w:cs="Arial"/>
              </w:rPr>
            </w:pPr>
          </w:p>
        </w:tc>
        <w:tc>
          <w:tcPr>
            <w:tcW w:w="1250" w:type="pct"/>
          </w:tcPr>
          <w:p w14:paraId="79F660EC" w14:textId="77777777" w:rsidR="00620959" w:rsidRPr="00BB08DE" w:rsidRDefault="00620959" w:rsidP="007A6BB6">
            <w:pPr>
              <w:rPr>
                <w:rFonts w:cs="Arial"/>
              </w:rPr>
            </w:pPr>
          </w:p>
        </w:tc>
        <w:tc>
          <w:tcPr>
            <w:tcW w:w="1250" w:type="pct"/>
          </w:tcPr>
          <w:p w14:paraId="7BF12D26" w14:textId="77777777" w:rsidR="00620959" w:rsidRPr="00BB08DE" w:rsidRDefault="00620959" w:rsidP="00AE21B3">
            <w:pPr>
              <w:rPr>
                <w:rFonts w:cs="Arial"/>
              </w:rPr>
            </w:pPr>
          </w:p>
        </w:tc>
        <w:tc>
          <w:tcPr>
            <w:tcW w:w="1250" w:type="pct"/>
          </w:tcPr>
          <w:p w14:paraId="6E5E0EE7" w14:textId="77777777" w:rsidR="00620959" w:rsidRPr="00BB08DE" w:rsidRDefault="00620959" w:rsidP="00AE21B3">
            <w:pPr>
              <w:rPr>
                <w:rFonts w:cs="Arial"/>
              </w:rPr>
            </w:pPr>
          </w:p>
        </w:tc>
      </w:tr>
      <w:tr w:rsidR="00620959" w:rsidRPr="00BB08DE" w14:paraId="42B6D5A2" w14:textId="77777777" w:rsidTr="00BB08DE">
        <w:tc>
          <w:tcPr>
            <w:tcW w:w="1250" w:type="pct"/>
          </w:tcPr>
          <w:p w14:paraId="129A0DB5" w14:textId="77777777" w:rsidR="00620959" w:rsidRDefault="00620959" w:rsidP="00AE21B3">
            <w:pPr>
              <w:rPr>
                <w:rFonts w:cs="Arial"/>
              </w:rPr>
            </w:pPr>
          </w:p>
          <w:p w14:paraId="3B0C96F2" w14:textId="77777777" w:rsidR="00BB08DE" w:rsidRPr="00BB08DE" w:rsidRDefault="00BB08DE" w:rsidP="00AE21B3">
            <w:pPr>
              <w:rPr>
                <w:rFonts w:cs="Arial"/>
              </w:rPr>
            </w:pPr>
          </w:p>
        </w:tc>
        <w:tc>
          <w:tcPr>
            <w:tcW w:w="1250" w:type="pct"/>
          </w:tcPr>
          <w:p w14:paraId="6D07929C" w14:textId="77777777" w:rsidR="00620959" w:rsidRPr="00BB08DE" w:rsidRDefault="00620959" w:rsidP="00AE21B3">
            <w:pPr>
              <w:rPr>
                <w:rFonts w:cs="Arial"/>
              </w:rPr>
            </w:pPr>
          </w:p>
        </w:tc>
        <w:tc>
          <w:tcPr>
            <w:tcW w:w="1250" w:type="pct"/>
          </w:tcPr>
          <w:p w14:paraId="56905C90" w14:textId="77777777" w:rsidR="00620959" w:rsidRPr="00BB08DE" w:rsidRDefault="00620959" w:rsidP="00AE21B3">
            <w:pPr>
              <w:rPr>
                <w:rFonts w:cs="Arial"/>
              </w:rPr>
            </w:pPr>
          </w:p>
        </w:tc>
        <w:tc>
          <w:tcPr>
            <w:tcW w:w="1250" w:type="pct"/>
          </w:tcPr>
          <w:p w14:paraId="7B3BDDBF" w14:textId="77777777" w:rsidR="00620959" w:rsidRPr="00BB08DE" w:rsidRDefault="00620959" w:rsidP="00AE21B3">
            <w:pPr>
              <w:rPr>
                <w:rFonts w:cs="Arial"/>
              </w:rPr>
            </w:pPr>
          </w:p>
        </w:tc>
      </w:tr>
    </w:tbl>
    <w:p w14:paraId="7B2E7B65" w14:textId="77777777" w:rsidR="00AE21B3" w:rsidRPr="00BB08DE" w:rsidRDefault="00AE21B3" w:rsidP="00AE21B3">
      <w:pPr>
        <w:rPr>
          <w:rFonts w:cs="Arial"/>
        </w:rPr>
      </w:pPr>
    </w:p>
    <w:p w14:paraId="4140BFD6" w14:textId="77777777" w:rsidR="00AE21B3" w:rsidRDefault="008F544A" w:rsidP="008F544A">
      <w:pPr>
        <w:pStyle w:val="Heading1"/>
      </w:pPr>
      <w:r>
        <w:lastRenderedPageBreak/>
        <w:t xml:space="preserve">b) Learning and </w:t>
      </w:r>
      <w:r w:rsidR="00D61780">
        <w:t>sharing</w:t>
      </w:r>
    </w:p>
    <w:p w14:paraId="6C0C4F2E" w14:textId="77777777" w:rsidR="00D61780" w:rsidRDefault="00D61780" w:rsidP="006973A8">
      <w:pPr>
        <w:pStyle w:val="Heading2"/>
        <w:numPr>
          <w:ilvl w:val="0"/>
          <w:numId w:val="49"/>
        </w:numPr>
      </w:pPr>
      <w:r>
        <w:t>Learning</w:t>
      </w:r>
    </w:p>
    <w:p w14:paraId="2F467AC4" w14:textId="77777777" w:rsidR="00BB08DE" w:rsidRDefault="00BB08DE" w:rsidP="00AE21B3">
      <w:pPr>
        <w:rPr>
          <w:rFonts w:cs="Arial"/>
        </w:rPr>
      </w:pPr>
      <w:r>
        <w:rPr>
          <w:rFonts w:cs="Arial"/>
        </w:rPr>
        <w:t>Our staff and volunteers will participate in the following resilience building training opportunities</w:t>
      </w:r>
    </w:p>
    <w:tbl>
      <w:tblPr>
        <w:tblStyle w:val="TableGrid"/>
        <w:tblW w:w="0" w:type="auto"/>
        <w:tblLook w:val="04A0" w:firstRow="1" w:lastRow="0" w:firstColumn="1" w:lastColumn="0" w:noHBand="0" w:noVBand="1"/>
      </w:tblPr>
      <w:tblGrid>
        <w:gridCol w:w="2221"/>
        <w:gridCol w:w="2483"/>
        <w:gridCol w:w="2361"/>
        <w:gridCol w:w="1951"/>
      </w:tblGrid>
      <w:tr w:rsidR="00BB08DE" w:rsidRPr="00002AC7" w14:paraId="0245D1AB" w14:textId="77777777" w:rsidTr="00BB08DE">
        <w:tc>
          <w:tcPr>
            <w:tcW w:w="5287" w:type="dxa"/>
            <w:shd w:val="clear" w:color="auto" w:fill="95B3D7" w:themeFill="accent1" w:themeFillTint="99"/>
          </w:tcPr>
          <w:p w14:paraId="3DE09023" w14:textId="77777777" w:rsidR="00BB08DE" w:rsidRPr="00002AC7" w:rsidRDefault="00BB08DE" w:rsidP="00AE21B3">
            <w:pPr>
              <w:rPr>
                <w:rFonts w:ascii="Helvetica" w:hAnsi="Helvetica" w:cs="Arial"/>
                <w:b/>
                <w:sz w:val="24"/>
                <w:szCs w:val="24"/>
              </w:rPr>
            </w:pPr>
            <w:r w:rsidRPr="00002AC7">
              <w:rPr>
                <w:rFonts w:ascii="Helvetica" w:hAnsi="Helvetica" w:cs="Arial"/>
                <w:b/>
                <w:sz w:val="24"/>
                <w:szCs w:val="24"/>
              </w:rPr>
              <w:t>Training Provider</w:t>
            </w:r>
          </w:p>
          <w:p w14:paraId="6B066DDF" w14:textId="77777777" w:rsidR="00BB08DE" w:rsidRPr="00002AC7" w:rsidRDefault="00BB08DE" w:rsidP="00AE21B3">
            <w:pPr>
              <w:rPr>
                <w:rFonts w:ascii="Helvetica" w:hAnsi="Helvetica" w:cs="Arial"/>
                <w:b/>
                <w:sz w:val="24"/>
                <w:szCs w:val="24"/>
              </w:rPr>
            </w:pPr>
          </w:p>
        </w:tc>
        <w:tc>
          <w:tcPr>
            <w:tcW w:w="5287" w:type="dxa"/>
            <w:shd w:val="clear" w:color="auto" w:fill="95B3D7" w:themeFill="accent1" w:themeFillTint="99"/>
          </w:tcPr>
          <w:p w14:paraId="70B1F813" w14:textId="77777777" w:rsidR="00BB08DE" w:rsidRPr="00002AC7" w:rsidRDefault="00BB08DE" w:rsidP="00AE21B3">
            <w:pPr>
              <w:rPr>
                <w:rFonts w:ascii="Helvetica" w:hAnsi="Helvetica" w:cs="Arial"/>
                <w:b/>
                <w:sz w:val="24"/>
                <w:szCs w:val="24"/>
              </w:rPr>
            </w:pPr>
            <w:r w:rsidRPr="00002AC7">
              <w:rPr>
                <w:rFonts w:ascii="Helvetica" w:hAnsi="Helvetica" w:cs="Arial"/>
                <w:b/>
                <w:sz w:val="24"/>
                <w:szCs w:val="24"/>
              </w:rPr>
              <w:t>Training Subject</w:t>
            </w:r>
          </w:p>
        </w:tc>
        <w:tc>
          <w:tcPr>
            <w:tcW w:w="5288" w:type="dxa"/>
            <w:shd w:val="clear" w:color="auto" w:fill="95B3D7" w:themeFill="accent1" w:themeFillTint="99"/>
          </w:tcPr>
          <w:p w14:paraId="7686D8AD" w14:textId="77777777" w:rsidR="00BB08DE" w:rsidRPr="00002AC7" w:rsidRDefault="00BB08DE" w:rsidP="00AE21B3">
            <w:pPr>
              <w:rPr>
                <w:rFonts w:ascii="Helvetica" w:hAnsi="Helvetica" w:cs="Arial"/>
                <w:b/>
                <w:sz w:val="24"/>
                <w:szCs w:val="24"/>
              </w:rPr>
            </w:pPr>
            <w:r w:rsidRPr="00002AC7">
              <w:rPr>
                <w:rFonts w:ascii="Helvetica" w:hAnsi="Helvetica" w:cs="Arial"/>
                <w:b/>
                <w:sz w:val="24"/>
                <w:szCs w:val="24"/>
              </w:rPr>
              <w:t>Participants</w:t>
            </w:r>
          </w:p>
        </w:tc>
        <w:tc>
          <w:tcPr>
            <w:tcW w:w="5288" w:type="dxa"/>
            <w:shd w:val="clear" w:color="auto" w:fill="95B3D7" w:themeFill="accent1" w:themeFillTint="99"/>
          </w:tcPr>
          <w:p w14:paraId="2E3354B8" w14:textId="77777777" w:rsidR="00BB08DE" w:rsidRPr="00002AC7" w:rsidRDefault="00BB08DE" w:rsidP="00AE21B3">
            <w:pPr>
              <w:rPr>
                <w:rFonts w:ascii="Helvetica" w:hAnsi="Helvetica" w:cs="Arial"/>
                <w:b/>
                <w:sz w:val="24"/>
                <w:szCs w:val="24"/>
              </w:rPr>
            </w:pPr>
            <w:r w:rsidRPr="00002AC7">
              <w:rPr>
                <w:rFonts w:ascii="Helvetica" w:hAnsi="Helvetica" w:cs="Arial"/>
                <w:b/>
                <w:sz w:val="24"/>
                <w:szCs w:val="24"/>
              </w:rPr>
              <w:t>Date</w:t>
            </w:r>
          </w:p>
        </w:tc>
      </w:tr>
      <w:tr w:rsidR="00BB08DE" w14:paraId="201627A4" w14:textId="77777777" w:rsidTr="00BB08DE">
        <w:tc>
          <w:tcPr>
            <w:tcW w:w="5287" w:type="dxa"/>
          </w:tcPr>
          <w:p w14:paraId="4B8930C9" w14:textId="77777777" w:rsidR="00BB08DE" w:rsidRPr="00BB08DE" w:rsidRDefault="00BB08DE" w:rsidP="00BB08DE">
            <w:pPr>
              <w:rPr>
                <w:rFonts w:cs="Arial"/>
                <w:i/>
              </w:rPr>
            </w:pPr>
            <w:r w:rsidRPr="00BB08DE">
              <w:rPr>
                <w:rFonts w:cs="Arial"/>
                <w:i/>
              </w:rPr>
              <w:t xml:space="preserve">[Name of organisation providing training </w:t>
            </w:r>
            <w:proofErr w:type="gramStart"/>
            <w:r w:rsidRPr="00BB08DE">
              <w:rPr>
                <w:rFonts w:cs="Arial"/>
                <w:i/>
              </w:rPr>
              <w:t>e.g.</w:t>
            </w:r>
            <w:proofErr w:type="gramEnd"/>
            <w:r w:rsidRPr="00BB08DE">
              <w:rPr>
                <w:rFonts w:cs="Arial"/>
                <w:i/>
              </w:rPr>
              <w:t xml:space="preserve"> Red Cross, local council]</w:t>
            </w:r>
          </w:p>
          <w:p w14:paraId="69217A8B" w14:textId="77777777" w:rsidR="00BB08DE" w:rsidRPr="00BB08DE" w:rsidRDefault="00BB08DE" w:rsidP="00BB08DE">
            <w:pPr>
              <w:rPr>
                <w:rFonts w:cs="Arial"/>
                <w:i/>
              </w:rPr>
            </w:pPr>
          </w:p>
        </w:tc>
        <w:tc>
          <w:tcPr>
            <w:tcW w:w="5287" w:type="dxa"/>
          </w:tcPr>
          <w:p w14:paraId="44670A13" w14:textId="77777777" w:rsidR="00BB08DE" w:rsidRPr="00BB08DE" w:rsidRDefault="00BB08DE" w:rsidP="00AE21B3">
            <w:pPr>
              <w:rPr>
                <w:rFonts w:cs="Arial"/>
                <w:i/>
              </w:rPr>
            </w:pPr>
            <w:r w:rsidRPr="00BB08DE">
              <w:rPr>
                <w:rFonts w:cs="Arial"/>
                <w:i/>
              </w:rPr>
              <w:t xml:space="preserve">[Topic of training session </w:t>
            </w:r>
            <w:proofErr w:type="gramStart"/>
            <w:r w:rsidRPr="00BB08DE">
              <w:rPr>
                <w:rFonts w:cs="Arial"/>
                <w:i/>
              </w:rPr>
              <w:t>e.g.</w:t>
            </w:r>
            <w:proofErr w:type="gramEnd"/>
            <w:r w:rsidRPr="00BB08DE">
              <w:rPr>
                <w:rFonts w:cs="Arial"/>
                <w:i/>
              </w:rPr>
              <w:t xml:space="preserve"> Communicating in Recovery, client preparedness]</w:t>
            </w:r>
          </w:p>
        </w:tc>
        <w:tc>
          <w:tcPr>
            <w:tcW w:w="5288" w:type="dxa"/>
          </w:tcPr>
          <w:p w14:paraId="3FFA641A" w14:textId="77777777" w:rsidR="00BB08DE" w:rsidRPr="00BB08DE" w:rsidRDefault="00BB08DE" w:rsidP="00BB08DE">
            <w:pPr>
              <w:rPr>
                <w:rFonts w:cs="Arial"/>
                <w:i/>
              </w:rPr>
            </w:pPr>
            <w:r w:rsidRPr="00BB08DE">
              <w:rPr>
                <w:rFonts w:cs="Arial"/>
                <w:i/>
              </w:rPr>
              <w:t>[Who in your organisation will attend this training?]</w:t>
            </w:r>
          </w:p>
        </w:tc>
        <w:tc>
          <w:tcPr>
            <w:tcW w:w="5288" w:type="dxa"/>
          </w:tcPr>
          <w:p w14:paraId="03DF1430" w14:textId="77777777" w:rsidR="00BB08DE" w:rsidRPr="00BB08DE" w:rsidRDefault="00BB08DE" w:rsidP="00BB08DE">
            <w:pPr>
              <w:rPr>
                <w:rFonts w:cs="Arial"/>
                <w:i/>
              </w:rPr>
            </w:pPr>
            <w:r w:rsidRPr="00BB08DE">
              <w:rPr>
                <w:rFonts w:cs="Arial"/>
                <w:i/>
              </w:rPr>
              <w:t>[Training date]</w:t>
            </w:r>
          </w:p>
        </w:tc>
      </w:tr>
      <w:tr w:rsidR="00BB08DE" w14:paraId="5C6C6478" w14:textId="77777777" w:rsidTr="00BB08DE">
        <w:tc>
          <w:tcPr>
            <w:tcW w:w="5287" w:type="dxa"/>
          </w:tcPr>
          <w:p w14:paraId="0CFB8CE2" w14:textId="77777777" w:rsidR="00BB08DE" w:rsidRDefault="00BB08DE" w:rsidP="00AE21B3">
            <w:pPr>
              <w:rPr>
                <w:rFonts w:cs="Arial"/>
              </w:rPr>
            </w:pPr>
          </w:p>
          <w:p w14:paraId="29586676" w14:textId="77777777" w:rsidR="00BB08DE" w:rsidRDefault="00BB08DE" w:rsidP="00AE21B3">
            <w:pPr>
              <w:rPr>
                <w:rFonts w:cs="Arial"/>
              </w:rPr>
            </w:pPr>
          </w:p>
        </w:tc>
        <w:tc>
          <w:tcPr>
            <w:tcW w:w="5287" w:type="dxa"/>
          </w:tcPr>
          <w:p w14:paraId="3F5F84B9" w14:textId="77777777" w:rsidR="00BB08DE" w:rsidRDefault="00BB08DE" w:rsidP="00AE21B3">
            <w:pPr>
              <w:rPr>
                <w:rFonts w:cs="Arial"/>
              </w:rPr>
            </w:pPr>
          </w:p>
        </w:tc>
        <w:tc>
          <w:tcPr>
            <w:tcW w:w="5288" w:type="dxa"/>
          </w:tcPr>
          <w:p w14:paraId="4E738E77" w14:textId="77777777" w:rsidR="00BB08DE" w:rsidRDefault="00BB08DE" w:rsidP="00AE21B3">
            <w:pPr>
              <w:rPr>
                <w:rFonts w:cs="Arial"/>
              </w:rPr>
            </w:pPr>
          </w:p>
        </w:tc>
        <w:tc>
          <w:tcPr>
            <w:tcW w:w="5288" w:type="dxa"/>
          </w:tcPr>
          <w:p w14:paraId="422D3C3A" w14:textId="77777777" w:rsidR="00BB08DE" w:rsidRDefault="00BB08DE" w:rsidP="00AE21B3">
            <w:pPr>
              <w:rPr>
                <w:rFonts w:cs="Arial"/>
              </w:rPr>
            </w:pPr>
          </w:p>
        </w:tc>
      </w:tr>
      <w:tr w:rsidR="00BB08DE" w14:paraId="11BDB0F6" w14:textId="77777777" w:rsidTr="00BB08DE">
        <w:tc>
          <w:tcPr>
            <w:tcW w:w="5287" w:type="dxa"/>
          </w:tcPr>
          <w:p w14:paraId="455742E9" w14:textId="77777777" w:rsidR="00BB08DE" w:rsidRDefault="00BB08DE" w:rsidP="00AE21B3">
            <w:pPr>
              <w:rPr>
                <w:rFonts w:cs="Arial"/>
              </w:rPr>
            </w:pPr>
          </w:p>
          <w:p w14:paraId="3FAEAD07" w14:textId="77777777" w:rsidR="00BB08DE" w:rsidRDefault="00BB08DE" w:rsidP="00AE21B3">
            <w:pPr>
              <w:rPr>
                <w:rFonts w:cs="Arial"/>
              </w:rPr>
            </w:pPr>
          </w:p>
        </w:tc>
        <w:tc>
          <w:tcPr>
            <w:tcW w:w="5287" w:type="dxa"/>
          </w:tcPr>
          <w:p w14:paraId="2B30AADA" w14:textId="77777777" w:rsidR="00BB08DE" w:rsidRDefault="00BB08DE" w:rsidP="00AE21B3">
            <w:pPr>
              <w:rPr>
                <w:rFonts w:cs="Arial"/>
              </w:rPr>
            </w:pPr>
          </w:p>
        </w:tc>
        <w:tc>
          <w:tcPr>
            <w:tcW w:w="5288" w:type="dxa"/>
          </w:tcPr>
          <w:p w14:paraId="051747B6" w14:textId="77777777" w:rsidR="00BB08DE" w:rsidRDefault="00BB08DE" w:rsidP="00AE21B3">
            <w:pPr>
              <w:rPr>
                <w:rFonts w:cs="Arial"/>
              </w:rPr>
            </w:pPr>
          </w:p>
        </w:tc>
        <w:tc>
          <w:tcPr>
            <w:tcW w:w="5288" w:type="dxa"/>
          </w:tcPr>
          <w:p w14:paraId="6926D4C6" w14:textId="77777777" w:rsidR="00BB08DE" w:rsidRDefault="00BB08DE" w:rsidP="00AE21B3">
            <w:pPr>
              <w:rPr>
                <w:rFonts w:cs="Arial"/>
              </w:rPr>
            </w:pPr>
          </w:p>
        </w:tc>
      </w:tr>
    </w:tbl>
    <w:p w14:paraId="353A789A" w14:textId="77777777" w:rsidR="00BB08DE" w:rsidRPr="00BB08DE" w:rsidRDefault="00BB08DE" w:rsidP="00AE21B3">
      <w:pPr>
        <w:rPr>
          <w:rFonts w:cs="Arial"/>
        </w:rPr>
      </w:pPr>
    </w:p>
    <w:p w14:paraId="1F317E5E" w14:textId="77777777" w:rsidR="001A4E48" w:rsidRDefault="001A4E48" w:rsidP="006973A8">
      <w:pPr>
        <w:pStyle w:val="Heading2"/>
        <w:numPr>
          <w:ilvl w:val="0"/>
          <w:numId w:val="49"/>
        </w:numPr>
      </w:pPr>
      <w:r>
        <w:t>Sharing information with the community and community organisations</w:t>
      </w:r>
    </w:p>
    <w:p w14:paraId="48C9AE7F" w14:textId="77777777" w:rsidR="006973A8" w:rsidRPr="006973A8" w:rsidRDefault="006973A8" w:rsidP="006973A8"/>
    <w:p w14:paraId="7C380983" w14:textId="77777777" w:rsidR="0016717A" w:rsidRDefault="004D1F2C">
      <w:r w:rsidRPr="003563AE">
        <w:rPr>
          <w:rStyle w:val="Strong"/>
          <w:noProof/>
          <w:lang w:eastAsia="en-AU"/>
        </w:rPr>
        <mc:AlternateContent>
          <mc:Choice Requires="wps">
            <w:drawing>
              <wp:inline distT="0" distB="0" distL="0" distR="0" wp14:anchorId="2D6A8AC0" wp14:editId="6B59A8DC">
                <wp:extent cx="5684520" cy="2667000"/>
                <wp:effectExtent l="0" t="0" r="1143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667000"/>
                        </a:xfrm>
                        <a:prstGeom prst="rect">
                          <a:avLst/>
                        </a:prstGeom>
                        <a:solidFill>
                          <a:schemeClr val="bg2"/>
                        </a:solidFill>
                        <a:ln w="9525">
                          <a:solidFill>
                            <a:srgbClr val="000000"/>
                          </a:solidFill>
                          <a:miter lim="800000"/>
                          <a:headEnd/>
                          <a:tailEnd/>
                        </a:ln>
                      </wps:spPr>
                      <wps:txbx>
                        <w:txbxContent>
                          <w:p w14:paraId="5ECD9169" w14:textId="77777777" w:rsidR="00D1670A" w:rsidRDefault="00D1670A" w:rsidP="004D1F2C">
                            <w:r>
                              <w:t>Ongoing improvement of disaster plans requires learning from others. This can take various forms, for example:</w:t>
                            </w:r>
                          </w:p>
                          <w:p w14:paraId="0F50641B" w14:textId="77777777" w:rsidR="00D1670A" w:rsidRDefault="00D1670A" w:rsidP="004D1F2C">
                            <w:pPr>
                              <w:pStyle w:val="ListParagraph"/>
                              <w:numPr>
                                <w:ilvl w:val="0"/>
                                <w:numId w:val="34"/>
                              </w:numPr>
                            </w:pPr>
                            <w:r>
                              <w:t>Staff training</w:t>
                            </w:r>
                          </w:p>
                          <w:p w14:paraId="1A1D160F" w14:textId="77777777" w:rsidR="00D1670A" w:rsidRDefault="00D1670A" w:rsidP="004D1F2C">
                            <w:pPr>
                              <w:pStyle w:val="ListParagraph"/>
                              <w:numPr>
                                <w:ilvl w:val="0"/>
                                <w:numId w:val="34"/>
                              </w:numPr>
                            </w:pPr>
                            <w:r>
                              <w:t>Research and reading up</w:t>
                            </w:r>
                          </w:p>
                          <w:p w14:paraId="68E40467" w14:textId="77777777" w:rsidR="00D1670A" w:rsidRDefault="00D1670A" w:rsidP="004D1F2C">
                            <w:pPr>
                              <w:pStyle w:val="ListParagraph"/>
                              <w:numPr>
                                <w:ilvl w:val="0"/>
                                <w:numId w:val="34"/>
                              </w:numPr>
                            </w:pPr>
                            <w:r>
                              <w:t>Learning from local community experiences and other local organisations</w:t>
                            </w:r>
                          </w:p>
                          <w:p w14:paraId="0E89E426" w14:textId="77777777" w:rsidR="00D1670A" w:rsidRDefault="00D1670A" w:rsidP="004D1F2C">
                            <w:r>
                              <w:t>Learning from others brings with it the reciprocal responsibility to share what you learn.  This can take various forms, for example:</w:t>
                            </w:r>
                          </w:p>
                          <w:p w14:paraId="5B023B87" w14:textId="77777777" w:rsidR="00D1670A" w:rsidRDefault="00D1670A" w:rsidP="004D1F2C">
                            <w:pPr>
                              <w:pStyle w:val="ListParagraph"/>
                              <w:numPr>
                                <w:ilvl w:val="0"/>
                                <w:numId w:val="35"/>
                              </w:numPr>
                            </w:pPr>
                            <w:r>
                              <w:t>Sharing what you learn at inter-agencies</w:t>
                            </w:r>
                          </w:p>
                          <w:p w14:paraId="7FB28CF2" w14:textId="77777777" w:rsidR="00D1670A" w:rsidRDefault="00D1670A" w:rsidP="004D1F2C">
                            <w:pPr>
                              <w:pStyle w:val="ListParagraph"/>
                              <w:numPr>
                                <w:ilvl w:val="0"/>
                                <w:numId w:val="35"/>
                              </w:numPr>
                            </w:pPr>
                            <w:r>
                              <w:t xml:space="preserve">Writing case studies and sharing them on the web – </w:t>
                            </w:r>
                            <w:proofErr w:type="gramStart"/>
                            <w:r>
                              <w:t>e.g.</w:t>
                            </w:r>
                            <w:proofErr w:type="gramEnd"/>
                            <w:r>
                              <w:t xml:space="preserve"> on this Disaster Resilience web site.</w:t>
                            </w:r>
                          </w:p>
                          <w:p w14:paraId="7FD6171F" w14:textId="77777777" w:rsidR="00D1670A" w:rsidRDefault="00D1670A" w:rsidP="004D1F2C">
                            <w:pPr>
                              <w:pStyle w:val="ListParagraph"/>
                              <w:numPr>
                                <w:ilvl w:val="0"/>
                                <w:numId w:val="35"/>
                              </w:numPr>
                            </w:pPr>
                            <w:r>
                              <w:t>Participating in community forums and other events.</w:t>
                            </w:r>
                          </w:p>
                          <w:p w14:paraId="5342002A" w14:textId="77777777" w:rsidR="00D1670A" w:rsidRDefault="00D1670A" w:rsidP="004D1F2C"/>
                        </w:txbxContent>
                      </wps:txbx>
                      <wps:bodyPr rot="0" vert="horz" wrap="square" lIns="91440" tIns="45720" rIns="91440" bIns="45720" anchor="t" anchorCtr="0">
                        <a:noAutofit/>
                      </wps:bodyPr>
                    </wps:wsp>
                  </a:graphicData>
                </a:graphic>
              </wp:inline>
            </w:drawing>
          </mc:Choice>
          <mc:Fallback>
            <w:pict>
              <v:shape w14:anchorId="2D6A8AC0" id="Text Box 13" o:spid="_x0000_s1038" type="#_x0000_t202" style="width:447.6pt;height:2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" fillcolor="#eeece1 [3214]">
                <v:textbox>
                  <w:txbxContent>
                    <w:p w14:paraId="5ECD9169" w14:textId="77777777" w:rsidR="00D1670A" w:rsidRDefault="00D1670A" w:rsidP="004D1F2C">
                      <w:r>
                        <w:t>Ongoing improvement of disaster plans requires learning from others. This can take various forms, for example:</w:t>
                      </w:r>
                    </w:p>
                    <w:p w14:paraId="0F50641B" w14:textId="77777777" w:rsidR="00D1670A" w:rsidRDefault="00D1670A" w:rsidP="004D1F2C">
                      <w:pPr>
                        <w:pStyle w:val="ListParagraph"/>
                        <w:numPr>
                          <w:ilvl w:val="0"/>
                          <w:numId w:val="34"/>
                        </w:numPr>
                      </w:pPr>
                      <w:r>
                        <w:t>Staff training</w:t>
                      </w:r>
                    </w:p>
                    <w:p w14:paraId="1A1D160F" w14:textId="77777777" w:rsidR="00D1670A" w:rsidRDefault="00D1670A" w:rsidP="004D1F2C">
                      <w:pPr>
                        <w:pStyle w:val="ListParagraph"/>
                        <w:numPr>
                          <w:ilvl w:val="0"/>
                          <w:numId w:val="34"/>
                        </w:numPr>
                      </w:pPr>
                      <w:r>
                        <w:t xml:space="preserve">Research and reading </w:t>
                      </w:r>
                      <w:proofErr w:type="gramStart"/>
                      <w:r>
                        <w:t>up</w:t>
                      </w:r>
                      <w:proofErr w:type="gramEnd"/>
                    </w:p>
                    <w:p w14:paraId="68E40467" w14:textId="77777777" w:rsidR="00D1670A" w:rsidRDefault="00D1670A" w:rsidP="004D1F2C">
                      <w:pPr>
                        <w:pStyle w:val="ListParagraph"/>
                        <w:numPr>
                          <w:ilvl w:val="0"/>
                          <w:numId w:val="34"/>
                        </w:numPr>
                      </w:pPr>
                      <w:r>
                        <w:t>Learning from local community experiences and other local organisations</w:t>
                      </w:r>
                    </w:p>
                    <w:p w14:paraId="0E89E426" w14:textId="77777777" w:rsidR="00D1670A" w:rsidRDefault="00D1670A" w:rsidP="004D1F2C">
                      <w:r>
                        <w:t>Learning from others brings with it the reciprocal responsibility to share what you learn.  This can take various forms, for example:</w:t>
                      </w:r>
                    </w:p>
                    <w:p w14:paraId="5B023B87" w14:textId="77777777" w:rsidR="00D1670A" w:rsidRDefault="00D1670A" w:rsidP="004D1F2C">
                      <w:pPr>
                        <w:pStyle w:val="ListParagraph"/>
                        <w:numPr>
                          <w:ilvl w:val="0"/>
                          <w:numId w:val="35"/>
                        </w:numPr>
                      </w:pPr>
                      <w:r>
                        <w:t>Sharing what you learn at inter-</w:t>
                      </w:r>
                      <w:proofErr w:type="gramStart"/>
                      <w:r>
                        <w:t>agencies</w:t>
                      </w:r>
                      <w:proofErr w:type="gramEnd"/>
                    </w:p>
                    <w:p w14:paraId="7FB28CF2" w14:textId="77777777" w:rsidR="00D1670A" w:rsidRDefault="00D1670A" w:rsidP="004D1F2C">
                      <w:pPr>
                        <w:pStyle w:val="ListParagraph"/>
                        <w:numPr>
                          <w:ilvl w:val="0"/>
                          <w:numId w:val="35"/>
                        </w:numPr>
                      </w:pPr>
                      <w:r>
                        <w:t xml:space="preserve">Writing case studies and sharing them on the web – </w:t>
                      </w:r>
                      <w:proofErr w:type="gramStart"/>
                      <w:r>
                        <w:t>e.g.</w:t>
                      </w:r>
                      <w:proofErr w:type="gramEnd"/>
                      <w:r>
                        <w:t xml:space="preserve"> on this Disaster Resilience web site.</w:t>
                      </w:r>
                    </w:p>
                    <w:p w14:paraId="7FD6171F" w14:textId="77777777" w:rsidR="00D1670A" w:rsidRDefault="00D1670A" w:rsidP="004D1F2C">
                      <w:pPr>
                        <w:pStyle w:val="ListParagraph"/>
                        <w:numPr>
                          <w:ilvl w:val="0"/>
                          <w:numId w:val="35"/>
                        </w:numPr>
                      </w:pPr>
                      <w:r>
                        <w:t>Participating in community forums and other events.</w:t>
                      </w:r>
                    </w:p>
                    <w:p w14:paraId="5342002A" w14:textId="77777777" w:rsidR="00D1670A" w:rsidRDefault="00D1670A" w:rsidP="004D1F2C"/>
                  </w:txbxContent>
                </v:textbox>
                <w10:anchorlock/>
              </v:shape>
            </w:pict>
          </mc:Fallback>
        </mc:AlternateContent>
      </w:r>
    </w:p>
    <w:p w14:paraId="0CD1DC75" w14:textId="77777777" w:rsidR="004D1F2C" w:rsidRPr="006973A8" w:rsidRDefault="006973A8">
      <w:pPr>
        <w:rPr>
          <w:i/>
        </w:rPr>
      </w:pPr>
      <w:r>
        <w:rPr>
          <w:i/>
        </w:rPr>
        <w:t>[Document the activities your organisation will undertake to share information about building disaster resilience with other organisations in your community.]</w:t>
      </w:r>
    </w:p>
    <w:p w14:paraId="6A031D56" w14:textId="77777777" w:rsidR="0016717A" w:rsidRDefault="0016717A"/>
    <w:p w14:paraId="14896C39" w14:textId="77777777" w:rsidR="004D1F2C" w:rsidRDefault="004D1F2C">
      <w:r>
        <w:br w:type="page"/>
      </w:r>
    </w:p>
    <w:p w14:paraId="77098379" w14:textId="77777777" w:rsidR="004D1F2C" w:rsidRDefault="000F3459" w:rsidP="004D1F2C">
      <w:pPr>
        <w:pStyle w:val="Heading1"/>
      </w:pPr>
      <w:r>
        <w:lastRenderedPageBreak/>
        <w:t>c</w:t>
      </w:r>
      <w:r w:rsidR="00A32582">
        <w:t>)</w:t>
      </w:r>
      <w:r w:rsidR="006973A8">
        <w:t xml:space="preserve"> Working together to improve </w:t>
      </w:r>
      <w:r w:rsidR="004D1F2C">
        <w:t>disaster resilience in your local community</w:t>
      </w:r>
    </w:p>
    <w:p w14:paraId="43059EB6" w14:textId="77777777" w:rsidR="004D1F2C" w:rsidRDefault="004D1F2C">
      <w:r w:rsidRPr="003563AE">
        <w:rPr>
          <w:rStyle w:val="Strong"/>
          <w:noProof/>
          <w:lang w:eastAsia="en-AU"/>
        </w:rPr>
        <mc:AlternateContent>
          <mc:Choice Requires="wps">
            <w:drawing>
              <wp:inline distT="0" distB="0" distL="0" distR="0" wp14:anchorId="69AFFA34" wp14:editId="1F1E8784">
                <wp:extent cx="5684520" cy="4010025"/>
                <wp:effectExtent l="0" t="0" r="11430"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4010025"/>
                        </a:xfrm>
                        <a:prstGeom prst="rect">
                          <a:avLst/>
                        </a:prstGeom>
                        <a:solidFill>
                          <a:schemeClr val="bg2"/>
                        </a:solidFill>
                        <a:ln w="9525">
                          <a:solidFill>
                            <a:srgbClr val="000000"/>
                          </a:solidFill>
                          <a:miter lim="800000"/>
                          <a:headEnd/>
                          <a:tailEnd/>
                        </a:ln>
                      </wps:spPr>
                      <wps:txbx>
                        <w:txbxContent>
                          <w:p w14:paraId="61B0FD9D" w14:textId="77777777" w:rsidR="00D1670A" w:rsidRDefault="00D1670A" w:rsidP="004D1F2C">
                            <w:r>
                              <w:t>When all Six Steps are in place, or at least in the process of being put into place, there can be opportunities to work together with others in your local community to improve disaster resilience in your local community.</w:t>
                            </w:r>
                          </w:p>
                          <w:p w14:paraId="5DFE5F01" w14:textId="77777777" w:rsidR="00D1670A" w:rsidRDefault="00D1670A" w:rsidP="004D1F2C">
                            <w:pPr>
                              <w:rPr>
                                <w:color w:val="231F20"/>
                                <w:spacing w:val="-8"/>
                              </w:rPr>
                            </w:pPr>
                            <w:r>
                              <w:t xml:space="preserve">For </w:t>
                            </w:r>
                            <w:proofErr w:type="gramStart"/>
                            <w:r>
                              <w:t>example</w:t>
                            </w:r>
                            <w:proofErr w:type="gramEnd"/>
                            <w:r>
                              <w:t xml:space="preserve"> in the </w:t>
                            </w:r>
                            <w:r>
                              <w:rPr>
                                <w:color w:val="231F20"/>
                              </w:rPr>
                              <w:t>Blue</w:t>
                            </w:r>
                            <w:r>
                              <w:rPr>
                                <w:color w:val="231F20"/>
                                <w:spacing w:val="-18"/>
                              </w:rPr>
                              <w:t xml:space="preserve"> </w:t>
                            </w:r>
                            <w:r>
                              <w:rPr>
                                <w:color w:val="231F20"/>
                              </w:rPr>
                              <w:t>Mountains</w:t>
                            </w:r>
                            <w:r>
                              <w:rPr>
                                <w:color w:val="231F20"/>
                                <w:spacing w:val="-18"/>
                              </w:rPr>
                              <w:t xml:space="preserve"> which </w:t>
                            </w:r>
                            <w:r>
                              <w:rPr>
                                <w:color w:val="231F20"/>
                              </w:rPr>
                              <w:t>are</w:t>
                            </w:r>
                            <w:r>
                              <w:rPr>
                                <w:color w:val="231F20"/>
                                <w:spacing w:val="-18"/>
                              </w:rPr>
                              <w:t xml:space="preserve"> </w:t>
                            </w:r>
                            <w:r>
                              <w:rPr>
                                <w:color w:val="231F20"/>
                              </w:rPr>
                              <w:t>located</w:t>
                            </w:r>
                            <w:r>
                              <w:rPr>
                                <w:color w:val="231F20"/>
                                <w:spacing w:val="-18"/>
                              </w:rPr>
                              <w:t xml:space="preserve"> </w:t>
                            </w:r>
                            <w:r>
                              <w:rPr>
                                <w:color w:val="231F20"/>
                              </w:rPr>
                              <w:t>on</w:t>
                            </w:r>
                            <w:r>
                              <w:rPr>
                                <w:color w:val="231F20"/>
                                <w:spacing w:val="-18"/>
                              </w:rPr>
                              <w:t xml:space="preserve"> </w:t>
                            </w:r>
                            <w:r>
                              <w:rPr>
                                <w:color w:val="231F20"/>
                              </w:rPr>
                              <w:t>the</w:t>
                            </w:r>
                            <w:r>
                              <w:rPr>
                                <w:color w:val="231F20"/>
                                <w:spacing w:val="-18"/>
                              </w:rPr>
                              <w:t xml:space="preserve"> </w:t>
                            </w:r>
                            <w:r>
                              <w:rPr>
                                <w:color w:val="231F20"/>
                              </w:rPr>
                              <w:t>rim</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Sydney</w:t>
                            </w:r>
                            <w:r>
                              <w:rPr>
                                <w:color w:val="231F20"/>
                                <w:spacing w:val="-18"/>
                              </w:rPr>
                              <w:t xml:space="preserve"> </w:t>
                            </w:r>
                            <w:r>
                              <w:rPr>
                                <w:color w:val="231F20"/>
                              </w:rPr>
                              <w:t>basin</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region</w:t>
                            </w:r>
                            <w:r>
                              <w:rPr>
                                <w:color w:val="231F20"/>
                                <w:spacing w:val="-18"/>
                              </w:rPr>
                              <w:t xml:space="preserve"> </w:t>
                            </w:r>
                            <w:r>
                              <w:rPr>
                                <w:color w:val="231F20"/>
                              </w:rPr>
                              <w:t>identified</w:t>
                            </w:r>
                            <w:r>
                              <w:rPr>
                                <w:color w:val="231F20"/>
                                <w:spacing w:val="-18"/>
                              </w:rPr>
                              <w:t xml:space="preserve"> </w:t>
                            </w:r>
                            <w:r>
                              <w:rPr>
                                <w:color w:val="231F20"/>
                              </w:rPr>
                              <w:t>as</w:t>
                            </w:r>
                            <w:r>
                              <w:rPr>
                                <w:color w:val="231F20"/>
                                <w:spacing w:val="-18"/>
                              </w:rPr>
                              <w:t xml:space="preserve"> </w:t>
                            </w:r>
                            <w:r>
                              <w:rPr>
                                <w:color w:val="231F20"/>
                              </w:rPr>
                              <w:t>Greater</w:t>
                            </w:r>
                            <w:r>
                              <w:rPr>
                                <w:color w:val="231F20"/>
                                <w:spacing w:val="-18"/>
                              </w:rPr>
                              <w:t xml:space="preserve"> </w:t>
                            </w:r>
                            <w:r>
                              <w:rPr>
                                <w:color w:val="231F20"/>
                                <w:spacing w:val="-4"/>
                              </w:rPr>
                              <w:t xml:space="preserve">Western Sydney, </w:t>
                            </w:r>
                            <w:r>
                              <w:rPr>
                                <w:color w:val="231F20"/>
                                <w:spacing w:val="-8"/>
                              </w:rPr>
                              <w:t>the local community was asking the question:</w:t>
                            </w:r>
                          </w:p>
                          <w:p w14:paraId="028F8395" w14:textId="77777777" w:rsidR="00D1670A" w:rsidRDefault="00D1670A" w:rsidP="004D1F2C">
                            <w:pPr>
                              <w:ind w:left="720"/>
                              <w:rPr>
                                <w:i/>
                                <w:color w:val="231F20"/>
                                <w:spacing w:val="-8"/>
                              </w:rPr>
                            </w:pPr>
                            <w:r>
                              <w:rPr>
                                <w:i/>
                                <w:color w:val="231F20"/>
                                <w:spacing w:val="-8"/>
                              </w:rPr>
                              <w:t>What are the needs of identified vulnerable community members within the Blue Mountains   to be connected and supported in their community environment? This includes connection and safety at home, in the immediate locality and in disaster situations such as bushfires, storms and extended power outages.</w:t>
                            </w:r>
                          </w:p>
                          <w:p w14:paraId="56B792EA" w14:textId="77777777" w:rsidR="00D1670A" w:rsidRDefault="00D1670A" w:rsidP="004D1F2C">
                            <w:pPr>
                              <w:rPr>
                                <w:color w:val="231F20"/>
                              </w:rPr>
                            </w:pPr>
                            <w:r>
                              <w:rPr>
                                <w:color w:val="231F20"/>
                              </w:rPr>
                              <w:t>Local organisations worked together with an advisory committee to answer the question and made recommendations about:</w:t>
                            </w:r>
                          </w:p>
                          <w:p w14:paraId="5B8C0628" w14:textId="77777777" w:rsidR="00D1670A" w:rsidRDefault="00D1670A" w:rsidP="004D1F2C">
                            <w:pPr>
                              <w:pStyle w:val="ListParagraph"/>
                            </w:pPr>
                            <w:r>
                              <w:t>1: Maintain key connections</w:t>
                            </w:r>
                          </w:p>
                          <w:p w14:paraId="25D513A2" w14:textId="77777777" w:rsidR="00D1670A" w:rsidRDefault="00D1670A" w:rsidP="004D1F2C">
                            <w:pPr>
                              <w:pStyle w:val="ListParagraph"/>
                            </w:pPr>
                            <w:r>
                              <w:t>2: Shared responsibility</w:t>
                            </w:r>
                          </w:p>
                          <w:p w14:paraId="7A5F054A" w14:textId="77777777" w:rsidR="00D1670A" w:rsidRDefault="00D1670A" w:rsidP="004D1F2C">
                            <w:pPr>
                              <w:pStyle w:val="ListParagraph"/>
                            </w:pPr>
                            <w:r>
                              <w:t>3: Recognise the role of community organisations</w:t>
                            </w:r>
                          </w:p>
                          <w:p w14:paraId="2A5AE71D" w14:textId="77777777" w:rsidR="00D1670A" w:rsidRDefault="00D1670A" w:rsidP="004D1F2C">
                            <w:pPr>
                              <w:pStyle w:val="ListParagraph"/>
                            </w:pPr>
                            <w:r>
                              <w:t>4: Ageing in community</w:t>
                            </w:r>
                          </w:p>
                          <w:p w14:paraId="7C61077E" w14:textId="77777777" w:rsidR="00D1670A" w:rsidRDefault="00D1670A" w:rsidP="004D1F2C">
                            <w:pPr>
                              <w:pStyle w:val="ListParagraph"/>
                            </w:pPr>
                            <w:r>
                              <w:t>5: Formal strategy for vulnerable people</w:t>
                            </w:r>
                          </w:p>
                          <w:p w14:paraId="31696350" w14:textId="77777777" w:rsidR="00D1670A" w:rsidRDefault="00D1670A" w:rsidP="004D1F2C">
                            <w:pPr>
                              <w:pStyle w:val="ListParagraph"/>
                            </w:pPr>
                            <w:r>
                              <w:t>6: Enhance community connections and resilience of vulnerable people</w:t>
                            </w:r>
                          </w:p>
                          <w:p w14:paraId="3313B553" w14:textId="77777777" w:rsidR="00D1670A" w:rsidRDefault="00D1670A" w:rsidP="004D1F2C">
                            <w:pPr>
                              <w:pStyle w:val="ListParagraph"/>
                            </w:pPr>
                            <w:r>
                              <w:t>7: Vulnerable persons register</w:t>
                            </w:r>
                          </w:p>
                          <w:p w14:paraId="16201303" w14:textId="77777777" w:rsidR="00D1670A" w:rsidRDefault="00D1670A" w:rsidP="004D1F2C"/>
                        </w:txbxContent>
                      </wps:txbx>
                      <wps:bodyPr rot="0" vert="horz" wrap="square" lIns="91440" tIns="45720" rIns="91440" bIns="45720" anchor="t" anchorCtr="0">
                        <a:noAutofit/>
                      </wps:bodyPr>
                    </wps:wsp>
                  </a:graphicData>
                </a:graphic>
              </wp:inline>
            </w:drawing>
          </mc:Choice>
          <mc:Fallback>
            <w:pict>
              <v:shape w14:anchorId="69AFFA34" id="Text Box 14" o:spid="_x0000_s1039" type="#_x0000_t202" style="width:447.6pt;height:3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" fillcolor="#eeece1 [3214]">
                <v:textbox>
                  <w:txbxContent>
                    <w:p w14:paraId="61B0FD9D" w14:textId="77777777" w:rsidR="00D1670A" w:rsidRDefault="00D1670A" w:rsidP="004D1F2C">
                      <w:r>
                        <w:t>When all Six Steps are in place, or at least in the process of being put into place, there can be opportunities to work together with others in your local community to improve disaster resilience in your local community.</w:t>
                      </w:r>
                    </w:p>
                    <w:p w14:paraId="5DFE5F01" w14:textId="77777777" w:rsidR="00D1670A" w:rsidRDefault="00D1670A" w:rsidP="004D1F2C">
                      <w:pPr>
                        <w:rPr>
                          <w:color w:val="231F20"/>
                          <w:spacing w:val="-8"/>
                        </w:rPr>
                      </w:pPr>
                      <w:r>
                        <w:t xml:space="preserve">For </w:t>
                      </w:r>
                      <w:proofErr w:type="gramStart"/>
                      <w:r>
                        <w:t>example</w:t>
                      </w:r>
                      <w:proofErr w:type="gramEnd"/>
                      <w:r>
                        <w:t xml:space="preserve"> in the </w:t>
                      </w:r>
                      <w:r>
                        <w:rPr>
                          <w:color w:val="231F20"/>
                        </w:rPr>
                        <w:t>Blue</w:t>
                      </w:r>
                      <w:r>
                        <w:rPr>
                          <w:color w:val="231F20"/>
                          <w:spacing w:val="-18"/>
                        </w:rPr>
                        <w:t xml:space="preserve"> </w:t>
                      </w:r>
                      <w:r>
                        <w:rPr>
                          <w:color w:val="231F20"/>
                        </w:rPr>
                        <w:t>Mountains</w:t>
                      </w:r>
                      <w:r>
                        <w:rPr>
                          <w:color w:val="231F20"/>
                          <w:spacing w:val="-18"/>
                        </w:rPr>
                        <w:t xml:space="preserve"> which </w:t>
                      </w:r>
                      <w:r>
                        <w:rPr>
                          <w:color w:val="231F20"/>
                        </w:rPr>
                        <w:t>are</w:t>
                      </w:r>
                      <w:r>
                        <w:rPr>
                          <w:color w:val="231F20"/>
                          <w:spacing w:val="-18"/>
                        </w:rPr>
                        <w:t xml:space="preserve"> </w:t>
                      </w:r>
                      <w:r>
                        <w:rPr>
                          <w:color w:val="231F20"/>
                        </w:rPr>
                        <w:t>located</w:t>
                      </w:r>
                      <w:r>
                        <w:rPr>
                          <w:color w:val="231F20"/>
                          <w:spacing w:val="-18"/>
                        </w:rPr>
                        <w:t xml:space="preserve"> </w:t>
                      </w:r>
                      <w:r>
                        <w:rPr>
                          <w:color w:val="231F20"/>
                        </w:rPr>
                        <w:t>on</w:t>
                      </w:r>
                      <w:r>
                        <w:rPr>
                          <w:color w:val="231F20"/>
                          <w:spacing w:val="-18"/>
                        </w:rPr>
                        <w:t xml:space="preserve"> </w:t>
                      </w:r>
                      <w:r>
                        <w:rPr>
                          <w:color w:val="231F20"/>
                        </w:rPr>
                        <w:t>the</w:t>
                      </w:r>
                      <w:r>
                        <w:rPr>
                          <w:color w:val="231F20"/>
                          <w:spacing w:val="-18"/>
                        </w:rPr>
                        <w:t xml:space="preserve"> </w:t>
                      </w:r>
                      <w:r>
                        <w:rPr>
                          <w:color w:val="231F20"/>
                        </w:rPr>
                        <w:t>rim</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Sydney</w:t>
                      </w:r>
                      <w:r>
                        <w:rPr>
                          <w:color w:val="231F20"/>
                          <w:spacing w:val="-18"/>
                        </w:rPr>
                        <w:t xml:space="preserve"> </w:t>
                      </w:r>
                      <w:r>
                        <w:rPr>
                          <w:color w:val="231F20"/>
                        </w:rPr>
                        <w:t>basin</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region</w:t>
                      </w:r>
                      <w:r>
                        <w:rPr>
                          <w:color w:val="231F20"/>
                          <w:spacing w:val="-18"/>
                        </w:rPr>
                        <w:t xml:space="preserve"> </w:t>
                      </w:r>
                      <w:r>
                        <w:rPr>
                          <w:color w:val="231F20"/>
                        </w:rPr>
                        <w:t>identified</w:t>
                      </w:r>
                      <w:r>
                        <w:rPr>
                          <w:color w:val="231F20"/>
                          <w:spacing w:val="-18"/>
                        </w:rPr>
                        <w:t xml:space="preserve"> </w:t>
                      </w:r>
                      <w:r>
                        <w:rPr>
                          <w:color w:val="231F20"/>
                        </w:rPr>
                        <w:t>as</w:t>
                      </w:r>
                      <w:r>
                        <w:rPr>
                          <w:color w:val="231F20"/>
                          <w:spacing w:val="-18"/>
                        </w:rPr>
                        <w:t xml:space="preserve"> </w:t>
                      </w:r>
                      <w:r>
                        <w:rPr>
                          <w:color w:val="231F20"/>
                        </w:rPr>
                        <w:t>Greater</w:t>
                      </w:r>
                      <w:r>
                        <w:rPr>
                          <w:color w:val="231F20"/>
                          <w:spacing w:val="-18"/>
                        </w:rPr>
                        <w:t xml:space="preserve"> </w:t>
                      </w:r>
                      <w:r>
                        <w:rPr>
                          <w:color w:val="231F20"/>
                          <w:spacing w:val="-4"/>
                        </w:rPr>
                        <w:t xml:space="preserve">Western Sydney, </w:t>
                      </w:r>
                      <w:r>
                        <w:rPr>
                          <w:color w:val="231F20"/>
                          <w:spacing w:val="-8"/>
                        </w:rPr>
                        <w:t>the local community was asking the question:</w:t>
                      </w:r>
                    </w:p>
                    <w:p w14:paraId="028F8395" w14:textId="77777777" w:rsidR="00D1670A" w:rsidRDefault="00D1670A" w:rsidP="004D1F2C">
                      <w:pPr>
                        <w:ind w:left="720"/>
                        <w:rPr>
                          <w:i/>
                          <w:color w:val="231F20"/>
                          <w:spacing w:val="-8"/>
                        </w:rPr>
                      </w:pPr>
                      <w:r>
                        <w:rPr>
                          <w:i/>
                          <w:color w:val="231F20"/>
                          <w:spacing w:val="-8"/>
                        </w:rPr>
                        <w:t>What are the needs of identified vulnerable community members within the Blue Mountains   to be connected and supported in their community environment? This includes connection and safety at home, in the immediate locality and in disaster situations such as bushfires, storms and extended power outages.</w:t>
                      </w:r>
                    </w:p>
                    <w:p w14:paraId="56B792EA" w14:textId="77777777" w:rsidR="00D1670A" w:rsidRDefault="00D1670A" w:rsidP="004D1F2C">
                      <w:pPr>
                        <w:rPr>
                          <w:color w:val="231F20"/>
                        </w:rPr>
                      </w:pPr>
                      <w:r>
                        <w:rPr>
                          <w:color w:val="231F20"/>
                        </w:rPr>
                        <w:t>Local organisations worked together with an advisory committee to answer the question and made recommendations about:</w:t>
                      </w:r>
                    </w:p>
                    <w:p w14:paraId="5B8C0628" w14:textId="77777777" w:rsidR="00D1670A" w:rsidRDefault="00D1670A" w:rsidP="004D1F2C">
                      <w:pPr>
                        <w:pStyle w:val="ListParagraph"/>
                      </w:pPr>
                      <w:r>
                        <w:t>1: Maintain key connections</w:t>
                      </w:r>
                    </w:p>
                    <w:p w14:paraId="25D513A2" w14:textId="77777777" w:rsidR="00D1670A" w:rsidRDefault="00D1670A" w:rsidP="004D1F2C">
                      <w:pPr>
                        <w:pStyle w:val="ListParagraph"/>
                      </w:pPr>
                      <w:r>
                        <w:t>2: Shared responsibility</w:t>
                      </w:r>
                    </w:p>
                    <w:p w14:paraId="7A5F054A" w14:textId="77777777" w:rsidR="00D1670A" w:rsidRDefault="00D1670A" w:rsidP="004D1F2C">
                      <w:pPr>
                        <w:pStyle w:val="ListParagraph"/>
                      </w:pPr>
                      <w:r>
                        <w:t>3: Recognise the role of community organisations</w:t>
                      </w:r>
                    </w:p>
                    <w:p w14:paraId="2A5AE71D" w14:textId="77777777" w:rsidR="00D1670A" w:rsidRDefault="00D1670A" w:rsidP="004D1F2C">
                      <w:pPr>
                        <w:pStyle w:val="ListParagraph"/>
                      </w:pPr>
                      <w:r>
                        <w:t>4: Ageing in community</w:t>
                      </w:r>
                    </w:p>
                    <w:p w14:paraId="7C61077E" w14:textId="77777777" w:rsidR="00D1670A" w:rsidRDefault="00D1670A" w:rsidP="004D1F2C">
                      <w:pPr>
                        <w:pStyle w:val="ListParagraph"/>
                      </w:pPr>
                      <w:r>
                        <w:t>5: Formal strategy for vulnerable people</w:t>
                      </w:r>
                    </w:p>
                    <w:p w14:paraId="31696350" w14:textId="77777777" w:rsidR="00D1670A" w:rsidRDefault="00D1670A" w:rsidP="004D1F2C">
                      <w:pPr>
                        <w:pStyle w:val="ListParagraph"/>
                      </w:pPr>
                      <w:r>
                        <w:t>6: Enhance community connections and resilience of vulnerable people</w:t>
                      </w:r>
                    </w:p>
                    <w:p w14:paraId="3313B553" w14:textId="77777777" w:rsidR="00D1670A" w:rsidRDefault="00D1670A" w:rsidP="004D1F2C">
                      <w:pPr>
                        <w:pStyle w:val="ListParagraph"/>
                      </w:pPr>
                      <w:r>
                        <w:t>7: Vulnerable persons register</w:t>
                      </w:r>
                    </w:p>
                    <w:p w14:paraId="16201303" w14:textId="77777777" w:rsidR="00D1670A" w:rsidRDefault="00D1670A" w:rsidP="004D1F2C"/>
                  </w:txbxContent>
                </v:textbox>
                <w10:anchorlock/>
              </v:shape>
            </w:pict>
          </mc:Fallback>
        </mc:AlternateContent>
      </w:r>
    </w:p>
    <w:p w14:paraId="49A6795E" w14:textId="77777777" w:rsidR="004D1F2C" w:rsidRDefault="006973A8">
      <w:r>
        <w:rPr>
          <w:i/>
        </w:rPr>
        <w:t xml:space="preserve">[Document the opportunities for your organisation to work with others to build disaster resilience across your community, including other community organisations, local council, emergency services, researchers etc.] </w:t>
      </w:r>
    </w:p>
    <w:p w14:paraId="128AEF68" w14:textId="77777777" w:rsidR="004D1F2C" w:rsidRDefault="004D1F2C">
      <w:r>
        <w:br w:type="page"/>
      </w:r>
    </w:p>
    <w:p w14:paraId="770F1D9A" w14:textId="77777777" w:rsidR="007A6BB6" w:rsidRDefault="007A6BB6" w:rsidP="007A6BB6">
      <w:pPr>
        <w:pStyle w:val="Heading1"/>
      </w:pPr>
      <w:r>
        <w:lastRenderedPageBreak/>
        <w:t>NOTE</w:t>
      </w:r>
    </w:p>
    <w:p w14:paraId="19EF9F53" w14:textId="77777777" w:rsidR="0016717A" w:rsidRDefault="0016717A">
      <w:r>
        <w:t xml:space="preserve">This template has been developed by ACOSS as part of its Resilient Community Organisations Resources for the Australian Community Sector.  Parts of this template have been adapted from the following: </w:t>
      </w:r>
    </w:p>
    <w:p w14:paraId="18BFE8BB" w14:textId="77777777" w:rsidR="00D673CE" w:rsidRDefault="00D673CE">
      <w:r>
        <w:t>The Sex Steps in the Disaster Resilience web</w:t>
      </w:r>
      <w:r w:rsidR="00644C6A">
        <w:t xml:space="preserve"> site: </w:t>
      </w:r>
      <w:r w:rsidR="00644C6A" w:rsidRPr="00A152E9">
        <w:t>http://resilience.acoss.org.au</w:t>
      </w:r>
    </w:p>
    <w:p w14:paraId="154FFC8B" w14:textId="77777777" w:rsidR="0016717A" w:rsidRDefault="0016717A">
      <w:r>
        <w:t>Australian/New Zealand Risk Management Standard ISO 31000:2009</w:t>
      </w:r>
    </w:p>
    <w:p w14:paraId="38981339" w14:textId="77777777" w:rsidR="00D61780" w:rsidRDefault="00002AC7">
      <w:r>
        <w:t xml:space="preserve">Business.gov.au, </w:t>
      </w:r>
      <w:r w:rsidR="0016717A" w:rsidRPr="0016717A">
        <w:rPr>
          <w:i/>
        </w:rPr>
        <w:t>Emergency Management Template and Guide</w:t>
      </w:r>
      <w:r w:rsidR="0016717A">
        <w:t xml:space="preserve"> </w:t>
      </w:r>
      <w:hyperlink r:id="rId11" w:history="1">
        <w:r w:rsidR="0016717A" w:rsidRPr="00E8120D">
          <w:rPr>
            <w:rStyle w:val="Hyperlink"/>
          </w:rPr>
          <w:t>http://www.business.gov.au/business-topics/templates-and-downloads/emergency-management-template-and-guide/Pages/default.aspx</w:t>
        </w:r>
      </w:hyperlink>
      <w:r w:rsidR="006973A8">
        <w:t>.</w:t>
      </w:r>
    </w:p>
    <w:p w14:paraId="3D264A6C" w14:textId="77777777" w:rsidR="00D61780" w:rsidRPr="00D61780" w:rsidRDefault="00D61780" w:rsidP="00D61780"/>
    <w:p w14:paraId="0101ED7A" w14:textId="77777777" w:rsidR="00D61780" w:rsidRPr="00D61780" w:rsidRDefault="00D61780" w:rsidP="00D61780"/>
    <w:p w14:paraId="42000570" w14:textId="77777777" w:rsidR="00D61780" w:rsidRPr="00D61780" w:rsidRDefault="00D61780" w:rsidP="00D61780"/>
    <w:p w14:paraId="15DD624C" w14:textId="77777777" w:rsidR="00D61780" w:rsidRPr="00D61780" w:rsidRDefault="00D61780" w:rsidP="00D61780"/>
    <w:p w14:paraId="6910BCEC" w14:textId="77777777" w:rsidR="00D61780" w:rsidRDefault="00D61780" w:rsidP="00D61780"/>
    <w:p w14:paraId="422C963B" w14:textId="77777777" w:rsidR="0016717A" w:rsidRPr="00D61780" w:rsidRDefault="00D61780" w:rsidP="00D61780">
      <w:pPr>
        <w:tabs>
          <w:tab w:val="left" w:pos="2736"/>
        </w:tabs>
      </w:pPr>
      <w:r>
        <w:tab/>
      </w:r>
    </w:p>
    <w:sectPr w:rsidR="0016717A" w:rsidRPr="00D61780" w:rsidSect="003211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9B33" w14:textId="77777777" w:rsidR="00612744" w:rsidRDefault="00612744" w:rsidP="00284DBE">
      <w:pPr>
        <w:spacing w:after="0" w:line="240" w:lineRule="auto"/>
      </w:pPr>
      <w:r>
        <w:separator/>
      </w:r>
    </w:p>
  </w:endnote>
  <w:endnote w:type="continuationSeparator" w:id="0">
    <w:p w14:paraId="6895493B" w14:textId="77777777" w:rsidR="00612744" w:rsidRDefault="00612744" w:rsidP="00284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0FC0" w14:textId="77777777" w:rsidR="00D1670A" w:rsidRPr="00D61780" w:rsidRDefault="00D1670A" w:rsidP="00D61780">
    <w:pPr>
      <w:pStyle w:val="Footer"/>
      <w:rPr>
        <w:i/>
      </w:rPr>
    </w:pPr>
    <w:r w:rsidRPr="001A4A7F">
      <w:rPr>
        <w:i/>
        <w:sz w:val="20"/>
        <w:szCs w:val="20"/>
      </w:rPr>
      <w:t xml:space="preserve">Template: Disaster Plan for Community Organisations     </w:t>
    </w:r>
    <w:r w:rsidRPr="001A4A7F">
      <w:rPr>
        <w:i/>
        <w:sz w:val="20"/>
        <w:szCs w:val="20"/>
      </w:rPr>
      <w:t>V1.2  August 2016</w:t>
    </w:r>
    <w:r w:rsidRPr="00D61780">
      <w:rPr>
        <w:i/>
      </w:rPr>
      <w:tab/>
    </w:r>
    <w:r w:rsidRPr="00D61780">
      <w:rPr>
        <w:i/>
      </w:rPr>
      <w:fldChar w:fldCharType="begin"/>
    </w:r>
    <w:r w:rsidRPr="00D61780">
      <w:rPr>
        <w:i/>
      </w:rPr>
      <w:instrText xml:space="preserve"> PAGE   \* MERGEFORMAT </w:instrText>
    </w:r>
    <w:r w:rsidRPr="00D61780">
      <w:rPr>
        <w:i/>
      </w:rPr>
      <w:fldChar w:fldCharType="separate"/>
    </w:r>
    <w:r w:rsidR="00F51111">
      <w:rPr>
        <w:i/>
        <w:noProof/>
      </w:rPr>
      <w:t>14</w:t>
    </w:r>
    <w:r w:rsidRPr="00D61780">
      <w:rPr>
        <w:i/>
        <w:noProof/>
      </w:rPr>
      <w:fldChar w:fldCharType="end"/>
    </w:r>
  </w:p>
  <w:p w14:paraId="32051643" w14:textId="77777777" w:rsidR="00D1670A" w:rsidRDefault="00D16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E06B" w14:textId="77777777" w:rsidR="00612744" w:rsidRDefault="00612744" w:rsidP="00284DBE">
      <w:pPr>
        <w:spacing w:after="0" w:line="240" w:lineRule="auto"/>
      </w:pPr>
      <w:r>
        <w:separator/>
      </w:r>
    </w:p>
  </w:footnote>
  <w:footnote w:type="continuationSeparator" w:id="0">
    <w:p w14:paraId="73883803" w14:textId="77777777" w:rsidR="00612744" w:rsidRDefault="00612744" w:rsidP="00284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777"/>
    <w:multiLevelType w:val="hybridMultilevel"/>
    <w:tmpl w:val="74E872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3464AA"/>
    <w:multiLevelType w:val="multilevel"/>
    <w:tmpl w:val="1E44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52C23"/>
    <w:multiLevelType w:val="hybridMultilevel"/>
    <w:tmpl w:val="3E3E39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215960"/>
    <w:multiLevelType w:val="hybridMultilevel"/>
    <w:tmpl w:val="D6D414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151AB"/>
    <w:multiLevelType w:val="hybridMultilevel"/>
    <w:tmpl w:val="3BD861A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 w15:restartNumberingAfterBreak="0">
    <w:nsid w:val="0A3263FD"/>
    <w:multiLevelType w:val="hybridMultilevel"/>
    <w:tmpl w:val="BBBC9E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B6C1E"/>
    <w:multiLevelType w:val="hybridMultilevel"/>
    <w:tmpl w:val="3BD861A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 w15:restartNumberingAfterBreak="0">
    <w:nsid w:val="0F03225E"/>
    <w:multiLevelType w:val="hybridMultilevel"/>
    <w:tmpl w:val="37F88E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FF96C8A"/>
    <w:multiLevelType w:val="hybridMultilevel"/>
    <w:tmpl w:val="3BD861A6"/>
    <w:lvl w:ilvl="0" w:tplc="0C09001B">
      <w:start w:val="1"/>
      <w:numFmt w:val="lowerRoman"/>
      <w:lvlText w:val="%1."/>
      <w:lvlJc w:val="right"/>
      <w:pPr>
        <w:ind w:left="2340" w:hanging="360"/>
      </w:pPr>
    </w:lvl>
    <w:lvl w:ilvl="1" w:tplc="0C090019">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 w15:restartNumberingAfterBreak="0">
    <w:nsid w:val="162F2CDA"/>
    <w:multiLevelType w:val="hybridMultilevel"/>
    <w:tmpl w:val="E7148B8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190919F5"/>
    <w:multiLevelType w:val="hybridMultilevel"/>
    <w:tmpl w:val="CEDEAE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3164C2"/>
    <w:multiLevelType w:val="hybridMultilevel"/>
    <w:tmpl w:val="26748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16561C"/>
    <w:multiLevelType w:val="hybridMultilevel"/>
    <w:tmpl w:val="66368AE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B20BC7"/>
    <w:multiLevelType w:val="hybridMultilevel"/>
    <w:tmpl w:val="9CAA93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14560B"/>
    <w:multiLevelType w:val="hybridMultilevel"/>
    <w:tmpl w:val="3BD861A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5" w15:restartNumberingAfterBreak="0">
    <w:nsid w:val="26F11598"/>
    <w:multiLevelType w:val="hybridMultilevel"/>
    <w:tmpl w:val="5CD27E4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95849A9"/>
    <w:multiLevelType w:val="hybridMultilevel"/>
    <w:tmpl w:val="2ADCBEB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2E1052B1"/>
    <w:multiLevelType w:val="hybridMultilevel"/>
    <w:tmpl w:val="79981A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F5E69FE"/>
    <w:multiLevelType w:val="hybridMultilevel"/>
    <w:tmpl w:val="0D6EB0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1E278A1"/>
    <w:multiLevelType w:val="hybridMultilevel"/>
    <w:tmpl w:val="0B5E6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72B20B3"/>
    <w:multiLevelType w:val="hybridMultilevel"/>
    <w:tmpl w:val="759A0AB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8792883"/>
    <w:multiLevelType w:val="hybridMultilevel"/>
    <w:tmpl w:val="D544452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38DF1178"/>
    <w:multiLevelType w:val="hybridMultilevel"/>
    <w:tmpl w:val="B29A4D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90A7372"/>
    <w:multiLevelType w:val="hybridMultilevel"/>
    <w:tmpl w:val="74821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C5838B6"/>
    <w:multiLevelType w:val="hybridMultilevel"/>
    <w:tmpl w:val="C302AD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C52571"/>
    <w:multiLevelType w:val="multilevel"/>
    <w:tmpl w:val="8F74E4C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D4997"/>
    <w:multiLevelType w:val="hybridMultilevel"/>
    <w:tmpl w:val="E0ACE74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44955C14"/>
    <w:multiLevelType w:val="hybridMultilevel"/>
    <w:tmpl w:val="77EC36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518F0ECA"/>
    <w:multiLevelType w:val="hybridMultilevel"/>
    <w:tmpl w:val="FAEE4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2C09D0"/>
    <w:multiLevelType w:val="hybridMultilevel"/>
    <w:tmpl w:val="3BD861A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0" w15:restartNumberingAfterBreak="0">
    <w:nsid w:val="53B63E10"/>
    <w:multiLevelType w:val="hybridMultilevel"/>
    <w:tmpl w:val="0A0CDCC4"/>
    <w:lvl w:ilvl="0" w:tplc="0C090017">
      <w:start w:val="1"/>
      <w:numFmt w:val="lowerLetter"/>
      <w:lvlText w:val="%1)"/>
      <w:lvlJc w:val="left"/>
      <w:pPr>
        <w:ind w:left="720" w:hanging="360"/>
      </w:pPr>
    </w:lvl>
    <w:lvl w:ilvl="1" w:tplc="C91CE048">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70344F7"/>
    <w:multiLevelType w:val="hybridMultilevel"/>
    <w:tmpl w:val="4A4E2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185ADE"/>
    <w:multiLevelType w:val="hybridMultilevel"/>
    <w:tmpl w:val="6DB05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A1B7E53"/>
    <w:multiLevelType w:val="hybridMultilevel"/>
    <w:tmpl w:val="081464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6690704"/>
    <w:multiLevelType w:val="hybridMultilevel"/>
    <w:tmpl w:val="72523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FB06DE"/>
    <w:multiLevelType w:val="hybridMultilevel"/>
    <w:tmpl w:val="246A5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D0520D"/>
    <w:multiLevelType w:val="hybridMultilevel"/>
    <w:tmpl w:val="2BB673C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9A2376B"/>
    <w:multiLevelType w:val="hybridMultilevel"/>
    <w:tmpl w:val="AA9489FA"/>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AE05B35"/>
    <w:multiLevelType w:val="multilevel"/>
    <w:tmpl w:val="AEB4E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263A46"/>
    <w:multiLevelType w:val="hybridMultilevel"/>
    <w:tmpl w:val="B7E42E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C2F0F96"/>
    <w:multiLevelType w:val="hybridMultilevel"/>
    <w:tmpl w:val="25A6A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C3908C8"/>
    <w:multiLevelType w:val="hybridMultilevel"/>
    <w:tmpl w:val="21AE60B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6CE428FB"/>
    <w:multiLevelType w:val="hybridMultilevel"/>
    <w:tmpl w:val="BB3699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B21D70"/>
    <w:multiLevelType w:val="hybridMultilevel"/>
    <w:tmpl w:val="17C08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4B68B3"/>
    <w:multiLevelType w:val="hybridMultilevel"/>
    <w:tmpl w:val="F5BCD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535C1D"/>
    <w:multiLevelType w:val="hybridMultilevel"/>
    <w:tmpl w:val="314822F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46" w15:restartNumberingAfterBreak="0">
    <w:nsid w:val="757E288F"/>
    <w:multiLevelType w:val="hybridMultilevel"/>
    <w:tmpl w:val="40E290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025160"/>
    <w:multiLevelType w:val="multilevel"/>
    <w:tmpl w:val="1310C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46"/>
  </w:num>
  <w:num w:numId="3">
    <w:abstractNumId w:val="2"/>
  </w:num>
  <w:num w:numId="4">
    <w:abstractNumId w:val="7"/>
  </w:num>
  <w:num w:numId="5">
    <w:abstractNumId w:val="45"/>
  </w:num>
  <w:num w:numId="6">
    <w:abstractNumId w:val="5"/>
  </w:num>
  <w:num w:numId="7">
    <w:abstractNumId w:val="35"/>
  </w:num>
  <w:num w:numId="8">
    <w:abstractNumId w:val="3"/>
  </w:num>
  <w:num w:numId="9">
    <w:abstractNumId w:val="17"/>
  </w:num>
  <w:num w:numId="10">
    <w:abstractNumId w:val="0"/>
  </w:num>
  <w:num w:numId="11">
    <w:abstractNumId w:val="12"/>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7"/>
    <w:lvlOverride w:ilvl="0">
      <w:startOverride w:val="1"/>
    </w:lvlOverride>
    <w:lvlOverride w:ilvl="1"/>
    <w:lvlOverride w:ilvl="2"/>
    <w:lvlOverride w:ilvl="3"/>
    <w:lvlOverride w:ilvl="4"/>
    <w:lvlOverride w:ilvl="5"/>
    <w:lvlOverride w:ilvl="6"/>
    <w:lvlOverride w:ilvl="7"/>
    <w:lvlOverride w:ilvl="8"/>
  </w:num>
  <w:num w:numId="19">
    <w:abstractNumId w:val="41"/>
  </w:num>
  <w:num w:numId="20">
    <w:abstractNumId w:val="14"/>
  </w:num>
  <w:num w:numId="21">
    <w:abstractNumId w:val="29"/>
  </w:num>
  <w:num w:numId="22">
    <w:abstractNumId w:val="8"/>
  </w:num>
  <w:num w:numId="23">
    <w:abstractNumId w:val="4"/>
  </w:num>
  <w:num w:numId="24">
    <w:abstractNumId w:val="6"/>
  </w:num>
  <w:num w:numId="25">
    <w:abstractNumId w:val="4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47"/>
  </w:num>
  <w:num w:numId="29">
    <w:abstractNumId w:val="26"/>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3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7"/>
  </w:num>
  <w:num w:numId="36">
    <w:abstractNumId w:val="30"/>
  </w:num>
  <w:num w:numId="37">
    <w:abstractNumId w:val="42"/>
  </w:num>
  <w:num w:numId="38">
    <w:abstractNumId w:val="34"/>
  </w:num>
  <w:num w:numId="39">
    <w:abstractNumId w:val="13"/>
  </w:num>
  <w:num w:numId="40">
    <w:abstractNumId w:val="10"/>
  </w:num>
  <w:num w:numId="41">
    <w:abstractNumId w:val="24"/>
  </w:num>
  <w:num w:numId="42">
    <w:abstractNumId w:val="11"/>
  </w:num>
  <w:num w:numId="43">
    <w:abstractNumId w:val="43"/>
  </w:num>
  <w:num w:numId="44">
    <w:abstractNumId w:val="1"/>
  </w:num>
  <w:num w:numId="45">
    <w:abstractNumId w:val="31"/>
  </w:num>
  <w:num w:numId="46">
    <w:abstractNumId w:val="33"/>
  </w:num>
  <w:num w:numId="47">
    <w:abstractNumId w:val="36"/>
  </w:num>
  <w:num w:numId="48">
    <w:abstractNumId w:val="2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C0"/>
    <w:rsid w:val="00001496"/>
    <w:rsid w:val="00002AC7"/>
    <w:rsid w:val="00014CB6"/>
    <w:rsid w:val="00017949"/>
    <w:rsid w:val="00073D10"/>
    <w:rsid w:val="00084D99"/>
    <w:rsid w:val="000D0F46"/>
    <w:rsid w:val="000F3459"/>
    <w:rsid w:val="001072C0"/>
    <w:rsid w:val="001123E2"/>
    <w:rsid w:val="00136197"/>
    <w:rsid w:val="00154AEA"/>
    <w:rsid w:val="0016717A"/>
    <w:rsid w:val="0017022B"/>
    <w:rsid w:val="001903DB"/>
    <w:rsid w:val="001A0FE5"/>
    <w:rsid w:val="001A4A7F"/>
    <w:rsid w:val="001A4E48"/>
    <w:rsid w:val="001B0A83"/>
    <w:rsid w:val="0021046D"/>
    <w:rsid w:val="00234924"/>
    <w:rsid w:val="00253B00"/>
    <w:rsid w:val="00284DBE"/>
    <w:rsid w:val="00287EE6"/>
    <w:rsid w:val="002A6341"/>
    <w:rsid w:val="002D40DC"/>
    <w:rsid w:val="002E08B3"/>
    <w:rsid w:val="002E44AC"/>
    <w:rsid w:val="002F5755"/>
    <w:rsid w:val="002F5F02"/>
    <w:rsid w:val="002F690D"/>
    <w:rsid w:val="00312679"/>
    <w:rsid w:val="00315856"/>
    <w:rsid w:val="00321172"/>
    <w:rsid w:val="003274C5"/>
    <w:rsid w:val="00353B96"/>
    <w:rsid w:val="003563AE"/>
    <w:rsid w:val="003A067B"/>
    <w:rsid w:val="003B15C1"/>
    <w:rsid w:val="003B2C18"/>
    <w:rsid w:val="003C0B82"/>
    <w:rsid w:val="003E7576"/>
    <w:rsid w:val="00403F11"/>
    <w:rsid w:val="00420130"/>
    <w:rsid w:val="00431907"/>
    <w:rsid w:val="00453E10"/>
    <w:rsid w:val="00460837"/>
    <w:rsid w:val="00471E0C"/>
    <w:rsid w:val="004811A0"/>
    <w:rsid w:val="00487301"/>
    <w:rsid w:val="004939B6"/>
    <w:rsid w:val="004B0DC6"/>
    <w:rsid w:val="004C2C7B"/>
    <w:rsid w:val="004D1F2C"/>
    <w:rsid w:val="004D47BD"/>
    <w:rsid w:val="004E1820"/>
    <w:rsid w:val="004F17D7"/>
    <w:rsid w:val="00502D72"/>
    <w:rsid w:val="00503DF5"/>
    <w:rsid w:val="005C5C69"/>
    <w:rsid w:val="00605128"/>
    <w:rsid w:val="00612744"/>
    <w:rsid w:val="00620959"/>
    <w:rsid w:val="00620DA3"/>
    <w:rsid w:val="00644C6A"/>
    <w:rsid w:val="0066247F"/>
    <w:rsid w:val="00664E04"/>
    <w:rsid w:val="00675FAA"/>
    <w:rsid w:val="00685132"/>
    <w:rsid w:val="00692AC0"/>
    <w:rsid w:val="006973A8"/>
    <w:rsid w:val="006C671A"/>
    <w:rsid w:val="006D10C8"/>
    <w:rsid w:val="006D49DE"/>
    <w:rsid w:val="00733A9D"/>
    <w:rsid w:val="00733DE0"/>
    <w:rsid w:val="00742B94"/>
    <w:rsid w:val="0075144F"/>
    <w:rsid w:val="007659A7"/>
    <w:rsid w:val="0077445D"/>
    <w:rsid w:val="00793079"/>
    <w:rsid w:val="00793E26"/>
    <w:rsid w:val="007A6BB6"/>
    <w:rsid w:val="007B75B7"/>
    <w:rsid w:val="00804F0F"/>
    <w:rsid w:val="0080511A"/>
    <w:rsid w:val="00805E13"/>
    <w:rsid w:val="00815087"/>
    <w:rsid w:val="0082389C"/>
    <w:rsid w:val="00846606"/>
    <w:rsid w:val="00865682"/>
    <w:rsid w:val="00865DD2"/>
    <w:rsid w:val="008F544A"/>
    <w:rsid w:val="009302B7"/>
    <w:rsid w:val="00936E28"/>
    <w:rsid w:val="00945C36"/>
    <w:rsid w:val="009612EB"/>
    <w:rsid w:val="0098042D"/>
    <w:rsid w:val="0099007C"/>
    <w:rsid w:val="009934D5"/>
    <w:rsid w:val="009C0BF2"/>
    <w:rsid w:val="009D068E"/>
    <w:rsid w:val="009D4F8C"/>
    <w:rsid w:val="00A152E9"/>
    <w:rsid w:val="00A160D9"/>
    <w:rsid w:val="00A32582"/>
    <w:rsid w:val="00A36D60"/>
    <w:rsid w:val="00A37E27"/>
    <w:rsid w:val="00A60F54"/>
    <w:rsid w:val="00A95F4B"/>
    <w:rsid w:val="00AA42C5"/>
    <w:rsid w:val="00AC1D3C"/>
    <w:rsid w:val="00AE21B3"/>
    <w:rsid w:val="00AF423F"/>
    <w:rsid w:val="00B111A3"/>
    <w:rsid w:val="00B14C4A"/>
    <w:rsid w:val="00B16653"/>
    <w:rsid w:val="00B30A15"/>
    <w:rsid w:val="00B64E3E"/>
    <w:rsid w:val="00B74C12"/>
    <w:rsid w:val="00BB08DE"/>
    <w:rsid w:val="00C11CDB"/>
    <w:rsid w:val="00C6041B"/>
    <w:rsid w:val="00C665C7"/>
    <w:rsid w:val="00C854B6"/>
    <w:rsid w:val="00CD40D9"/>
    <w:rsid w:val="00CE1A6C"/>
    <w:rsid w:val="00D146B5"/>
    <w:rsid w:val="00D1670A"/>
    <w:rsid w:val="00D61780"/>
    <w:rsid w:val="00D673CE"/>
    <w:rsid w:val="00D72EE1"/>
    <w:rsid w:val="00E0306A"/>
    <w:rsid w:val="00E10E61"/>
    <w:rsid w:val="00E26E0E"/>
    <w:rsid w:val="00E72B53"/>
    <w:rsid w:val="00E811DC"/>
    <w:rsid w:val="00EA265C"/>
    <w:rsid w:val="00EA3155"/>
    <w:rsid w:val="00EB3B68"/>
    <w:rsid w:val="00EB71E6"/>
    <w:rsid w:val="00EC4F6E"/>
    <w:rsid w:val="00ED64C4"/>
    <w:rsid w:val="00EF48FF"/>
    <w:rsid w:val="00F13498"/>
    <w:rsid w:val="00F51111"/>
    <w:rsid w:val="00F61946"/>
    <w:rsid w:val="00F70A69"/>
    <w:rsid w:val="00FD1F1C"/>
    <w:rsid w:val="00FE11D9"/>
    <w:rsid w:val="00FE7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3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32"/>
    <w:rPr>
      <w:rFonts w:ascii="Arial" w:hAnsi="Arial"/>
    </w:rPr>
  </w:style>
  <w:style w:type="paragraph" w:styleId="Heading1">
    <w:name w:val="heading 1"/>
    <w:basedOn w:val="Normal"/>
    <w:next w:val="Normal"/>
    <w:link w:val="Heading1Char"/>
    <w:uiPriority w:val="9"/>
    <w:qFormat/>
    <w:rsid w:val="00AE21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6B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D47BD"/>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92AC0"/>
    <w:pPr>
      <w:ind w:left="720"/>
      <w:contextualSpacing/>
    </w:pPr>
  </w:style>
  <w:style w:type="paragraph" w:styleId="Title">
    <w:name w:val="Title"/>
    <w:basedOn w:val="Normal"/>
    <w:next w:val="Normal"/>
    <w:link w:val="TitleChar"/>
    <w:uiPriority w:val="10"/>
    <w:qFormat/>
    <w:rsid w:val="00AE21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21B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E21B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C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717A"/>
    <w:rPr>
      <w:color w:val="0000FF" w:themeColor="hyperlink"/>
      <w:u w:val="single"/>
    </w:rPr>
  </w:style>
  <w:style w:type="paragraph" w:styleId="BalloonText">
    <w:name w:val="Balloon Text"/>
    <w:basedOn w:val="Normal"/>
    <w:link w:val="BalloonTextChar"/>
    <w:uiPriority w:val="99"/>
    <w:semiHidden/>
    <w:unhideWhenUsed/>
    <w:rsid w:val="00930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2B7"/>
    <w:rPr>
      <w:rFonts w:ascii="Tahoma" w:hAnsi="Tahoma" w:cs="Tahoma"/>
      <w:sz w:val="16"/>
      <w:szCs w:val="16"/>
    </w:rPr>
  </w:style>
  <w:style w:type="character" w:customStyle="1" w:styleId="Heading2Char">
    <w:name w:val="Heading 2 Char"/>
    <w:basedOn w:val="DefaultParagraphFont"/>
    <w:link w:val="Heading2"/>
    <w:uiPriority w:val="9"/>
    <w:rsid w:val="007A6BB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84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DBE"/>
  </w:style>
  <w:style w:type="paragraph" w:styleId="Footer">
    <w:name w:val="footer"/>
    <w:basedOn w:val="Normal"/>
    <w:link w:val="FooterChar"/>
    <w:uiPriority w:val="99"/>
    <w:unhideWhenUsed/>
    <w:rsid w:val="00284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DBE"/>
  </w:style>
  <w:style w:type="character" w:customStyle="1" w:styleId="Heading3Char">
    <w:name w:val="Heading 3 Char"/>
    <w:basedOn w:val="DefaultParagraphFont"/>
    <w:link w:val="Heading3"/>
    <w:uiPriority w:val="9"/>
    <w:rsid w:val="004D47B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2E08B3"/>
    <w:rPr>
      <w:b/>
      <w:bCs/>
    </w:rPr>
  </w:style>
  <w:style w:type="character" w:styleId="FollowedHyperlink">
    <w:name w:val="FollowedHyperlink"/>
    <w:basedOn w:val="DefaultParagraphFont"/>
    <w:uiPriority w:val="99"/>
    <w:semiHidden/>
    <w:unhideWhenUsed/>
    <w:rsid w:val="00733DE0"/>
    <w:rPr>
      <w:color w:val="800080" w:themeColor="followedHyperlink"/>
      <w:u w:val="single"/>
    </w:rPr>
  </w:style>
  <w:style w:type="paragraph" w:styleId="NormalWeb">
    <w:name w:val="Normal (Web)"/>
    <w:basedOn w:val="Normal"/>
    <w:uiPriority w:val="99"/>
    <w:unhideWhenUsed/>
    <w:rsid w:val="006D10C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915">
      <w:bodyDiv w:val="1"/>
      <w:marLeft w:val="0"/>
      <w:marRight w:val="0"/>
      <w:marTop w:val="0"/>
      <w:marBottom w:val="0"/>
      <w:divBdr>
        <w:top w:val="none" w:sz="0" w:space="0" w:color="auto"/>
        <w:left w:val="none" w:sz="0" w:space="0" w:color="auto"/>
        <w:bottom w:val="none" w:sz="0" w:space="0" w:color="auto"/>
        <w:right w:val="none" w:sz="0" w:space="0" w:color="auto"/>
      </w:divBdr>
    </w:div>
    <w:div w:id="30619718">
      <w:bodyDiv w:val="1"/>
      <w:marLeft w:val="0"/>
      <w:marRight w:val="0"/>
      <w:marTop w:val="0"/>
      <w:marBottom w:val="0"/>
      <w:divBdr>
        <w:top w:val="none" w:sz="0" w:space="0" w:color="auto"/>
        <w:left w:val="none" w:sz="0" w:space="0" w:color="auto"/>
        <w:bottom w:val="none" w:sz="0" w:space="0" w:color="auto"/>
        <w:right w:val="none" w:sz="0" w:space="0" w:color="auto"/>
      </w:divBdr>
    </w:div>
    <w:div w:id="78333568">
      <w:bodyDiv w:val="1"/>
      <w:marLeft w:val="0"/>
      <w:marRight w:val="0"/>
      <w:marTop w:val="0"/>
      <w:marBottom w:val="0"/>
      <w:divBdr>
        <w:top w:val="none" w:sz="0" w:space="0" w:color="auto"/>
        <w:left w:val="none" w:sz="0" w:space="0" w:color="auto"/>
        <w:bottom w:val="none" w:sz="0" w:space="0" w:color="auto"/>
        <w:right w:val="none" w:sz="0" w:space="0" w:color="auto"/>
      </w:divBdr>
    </w:div>
    <w:div w:id="94403492">
      <w:bodyDiv w:val="1"/>
      <w:marLeft w:val="0"/>
      <w:marRight w:val="0"/>
      <w:marTop w:val="0"/>
      <w:marBottom w:val="0"/>
      <w:divBdr>
        <w:top w:val="none" w:sz="0" w:space="0" w:color="auto"/>
        <w:left w:val="none" w:sz="0" w:space="0" w:color="auto"/>
        <w:bottom w:val="none" w:sz="0" w:space="0" w:color="auto"/>
        <w:right w:val="none" w:sz="0" w:space="0" w:color="auto"/>
      </w:divBdr>
    </w:div>
    <w:div w:id="131287949">
      <w:bodyDiv w:val="1"/>
      <w:marLeft w:val="0"/>
      <w:marRight w:val="0"/>
      <w:marTop w:val="0"/>
      <w:marBottom w:val="0"/>
      <w:divBdr>
        <w:top w:val="none" w:sz="0" w:space="0" w:color="auto"/>
        <w:left w:val="none" w:sz="0" w:space="0" w:color="auto"/>
        <w:bottom w:val="none" w:sz="0" w:space="0" w:color="auto"/>
        <w:right w:val="none" w:sz="0" w:space="0" w:color="auto"/>
      </w:divBdr>
    </w:div>
    <w:div w:id="277757361">
      <w:bodyDiv w:val="1"/>
      <w:marLeft w:val="0"/>
      <w:marRight w:val="0"/>
      <w:marTop w:val="0"/>
      <w:marBottom w:val="0"/>
      <w:divBdr>
        <w:top w:val="none" w:sz="0" w:space="0" w:color="auto"/>
        <w:left w:val="none" w:sz="0" w:space="0" w:color="auto"/>
        <w:bottom w:val="none" w:sz="0" w:space="0" w:color="auto"/>
        <w:right w:val="none" w:sz="0" w:space="0" w:color="auto"/>
      </w:divBdr>
    </w:div>
    <w:div w:id="280459463">
      <w:bodyDiv w:val="1"/>
      <w:marLeft w:val="0"/>
      <w:marRight w:val="0"/>
      <w:marTop w:val="0"/>
      <w:marBottom w:val="0"/>
      <w:divBdr>
        <w:top w:val="none" w:sz="0" w:space="0" w:color="auto"/>
        <w:left w:val="none" w:sz="0" w:space="0" w:color="auto"/>
        <w:bottom w:val="none" w:sz="0" w:space="0" w:color="auto"/>
        <w:right w:val="none" w:sz="0" w:space="0" w:color="auto"/>
      </w:divBdr>
    </w:div>
    <w:div w:id="302393156">
      <w:bodyDiv w:val="1"/>
      <w:marLeft w:val="0"/>
      <w:marRight w:val="0"/>
      <w:marTop w:val="0"/>
      <w:marBottom w:val="0"/>
      <w:divBdr>
        <w:top w:val="none" w:sz="0" w:space="0" w:color="auto"/>
        <w:left w:val="none" w:sz="0" w:space="0" w:color="auto"/>
        <w:bottom w:val="none" w:sz="0" w:space="0" w:color="auto"/>
        <w:right w:val="none" w:sz="0" w:space="0" w:color="auto"/>
      </w:divBdr>
    </w:div>
    <w:div w:id="362442068">
      <w:bodyDiv w:val="1"/>
      <w:marLeft w:val="0"/>
      <w:marRight w:val="0"/>
      <w:marTop w:val="0"/>
      <w:marBottom w:val="0"/>
      <w:divBdr>
        <w:top w:val="none" w:sz="0" w:space="0" w:color="auto"/>
        <w:left w:val="none" w:sz="0" w:space="0" w:color="auto"/>
        <w:bottom w:val="none" w:sz="0" w:space="0" w:color="auto"/>
        <w:right w:val="none" w:sz="0" w:space="0" w:color="auto"/>
      </w:divBdr>
    </w:div>
    <w:div w:id="471027327">
      <w:bodyDiv w:val="1"/>
      <w:marLeft w:val="0"/>
      <w:marRight w:val="0"/>
      <w:marTop w:val="0"/>
      <w:marBottom w:val="0"/>
      <w:divBdr>
        <w:top w:val="none" w:sz="0" w:space="0" w:color="auto"/>
        <w:left w:val="none" w:sz="0" w:space="0" w:color="auto"/>
        <w:bottom w:val="none" w:sz="0" w:space="0" w:color="auto"/>
        <w:right w:val="none" w:sz="0" w:space="0" w:color="auto"/>
      </w:divBdr>
    </w:div>
    <w:div w:id="539782186">
      <w:bodyDiv w:val="1"/>
      <w:marLeft w:val="0"/>
      <w:marRight w:val="0"/>
      <w:marTop w:val="0"/>
      <w:marBottom w:val="0"/>
      <w:divBdr>
        <w:top w:val="none" w:sz="0" w:space="0" w:color="auto"/>
        <w:left w:val="none" w:sz="0" w:space="0" w:color="auto"/>
        <w:bottom w:val="none" w:sz="0" w:space="0" w:color="auto"/>
        <w:right w:val="none" w:sz="0" w:space="0" w:color="auto"/>
      </w:divBdr>
    </w:div>
    <w:div w:id="574318890">
      <w:bodyDiv w:val="1"/>
      <w:marLeft w:val="0"/>
      <w:marRight w:val="0"/>
      <w:marTop w:val="0"/>
      <w:marBottom w:val="0"/>
      <w:divBdr>
        <w:top w:val="none" w:sz="0" w:space="0" w:color="auto"/>
        <w:left w:val="none" w:sz="0" w:space="0" w:color="auto"/>
        <w:bottom w:val="none" w:sz="0" w:space="0" w:color="auto"/>
        <w:right w:val="none" w:sz="0" w:space="0" w:color="auto"/>
      </w:divBdr>
    </w:div>
    <w:div w:id="665402610">
      <w:bodyDiv w:val="1"/>
      <w:marLeft w:val="0"/>
      <w:marRight w:val="0"/>
      <w:marTop w:val="0"/>
      <w:marBottom w:val="0"/>
      <w:divBdr>
        <w:top w:val="none" w:sz="0" w:space="0" w:color="auto"/>
        <w:left w:val="none" w:sz="0" w:space="0" w:color="auto"/>
        <w:bottom w:val="none" w:sz="0" w:space="0" w:color="auto"/>
        <w:right w:val="none" w:sz="0" w:space="0" w:color="auto"/>
      </w:divBdr>
    </w:div>
    <w:div w:id="741217665">
      <w:bodyDiv w:val="1"/>
      <w:marLeft w:val="0"/>
      <w:marRight w:val="0"/>
      <w:marTop w:val="0"/>
      <w:marBottom w:val="0"/>
      <w:divBdr>
        <w:top w:val="none" w:sz="0" w:space="0" w:color="auto"/>
        <w:left w:val="none" w:sz="0" w:space="0" w:color="auto"/>
        <w:bottom w:val="none" w:sz="0" w:space="0" w:color="auto"/>
        <w:right w:val="none" w:sz="0" w:space="0" w:color="auto"/>
      </w:divBdr>
    </w:div>
    <w:div w:id="760490280">
      <w:bodyDiv w:val="1"/>
      <w:marLeft w:val="0"/>
      <w:marRight w:val="0"/>
      <w:marTop w:val="0"/>
      <w:marBottom w:val="0"/>
      <w:divBdr>
        <w:top w:val="none" w:sz="0" w:space="0" w:color="auto"/>
        <w:left w:val="none" w:sz="0" w:space="0" w:color="auto"/>
        <w:bottom w:val="none" w:sz="0" w:space="0" w:color="auto"/>
        <w:right w:val="none" w:sz="0" w:space="0" w:color="auto"/>
      </w:divBdr>
    </w:div>
    <w:div w:id="812451006">
      <w:bodyDiv w:val="1"/>
      <w:marLeft w:val="0"/>
      <w:marRight w:val="0"/>
      <w:marTop w:val="0"/>
      <w:marBottom w:val="0"/>
      <w:divBdr>
        <w:top w:val="none" w:sz="0" w:space="0" w:color="auto"/>
        <w:left w:val="none" w:sz="0" w:space="0" w:color="auto"/>
        <w:bottom w:val="none" w:sz="0" w:space="0" w:color="auto"/>
        <w:right w:val="none" w:sz="0" w:space="0" w:color="auto"/>
      </w:divBdr>
    </w:div>
    <w:div w:id="882982330">
      <w:bodyDiv w:val="1"/>
      <w:marLeft w:val="0"/>
      <w:marRight w:val="0"/>
      <w:marTop w:val="0"/>
      <w:marBottom w:val="0"/>
      <w:divBdr>
        <w:top w:val="none" w:sz="0" w:space="0" w:color="auto"/>
        <w:left w:val="none" w:sz="0" w:space="0" w:color="auto"/>
        <w:bottom w:val="none" w:sz="0" w:space="0" w:color="auto"/>
        <w:right w:val="none" w:sz="0" w:space="0" w:color="auto"/>
      </w:divBdr>
    </w:div>
    <w:div w:id="1004551092">
      <w:bodyDiv w:val="1"/>
      <w:marLeft w:val="0"/>
      <w:marRight w:val="0"/>
      <w:marTop w:val="0"/>
      <w:marBottom w:val="0"/>
      <w:divBdr>
        <w:top w:val="none" w:sz="0" w:space="0" w:color="auto"/>
        <w:left w:val="none" w:sz="0" w:space="0" w:color="auto"/>
        <w:bottom w:val="none" w:sz="0" w:space="0" w:color="auto"/>
        <w:right w:val="none" w:sz="0" w:space="0" w:color="auto"/>
      </w:divBdr>
    </w:div>
    <w:div w:id="1121221933">
      <w:bodyDiv w:val="1"/>
      <w:marLeft w:val="0"/>
      <w:marRight w:val="0"/>
      <w:marTop w:val="0"/>
      <w:marBottom w:val="0"/>
      <w:divBdr>
        <w:top w:val="none" w:sz="0" w:space="0" w:color="auto"/>
        <w:left w:val="none" w:sz="0" w:space="0" w:color="auto"/>
        <w:bottom w:val="none" w:sz="0" w:space="0" w:color="auto"/>
        <w:right w:val="none" w:sz="0" w:space="0" w:color="auto"/>
      </w:divBdr>
    </w:div>
    <w:div w:id="1128428335">
      <w:bodyDiv w:val="1"/>
      <w:marLeft w:val="0"/>
      <w:marRight w:val="0"/>
      <w:marTop w:val="0"/>
      <w:marBottom w:val="0"/>
      <w:divBdr>
        <w:top w:val="none" w:sz="0" w:space="0" w:color="auto"/>
        <w:left w:val="none" w:sz="0" w:space="0" w:color="auto"/>
        <w:bottom w:val="none" w:sz="0" w:space="0" w:color="auto"/>
        <w:right w:val="none" w:sz="0" w:space="0" w:color="auto"/>
      </w:divBdr>
    </w:div>
    <w:div w:id="1290667575">
      <w:bodyDiv w:val="1"/>
      <w:marLeft w:val="0"/>
      <w:marRight w:val="0"/>
      <w:marTop w:val="0"/>
      <w:marBottom w:val="0"/>
      <w:divBdr>
        <w:top w:val="none" w:sz="0" w:space="0" w:color="auto"/>
        <w:left w:val="none" w:sz="0" w:space="0" w:color="auto"/>
        <w:bottom w:val="none" w:sz="0" w:space="0" w:color="auto"/>
        <w:right w:val="none" w:sz="0" w:space="0" w:color="auto"/>
      </w:divBdr>
    </w:div>
    <w:div w:id="1316186435">
      <w:bodyDiv w:val="1"/>
      <w:marLeft w:val="0"/>
      <w:marRight w:val="0"/>
      <w:marTop w:val="0"/>
      <w:marBottom w:val="0"/>
      <w:divBdr>
        <w:top w:val="none" w:sz="0" w:space="0" w:color="auto"/>
        <w:left w:val="none" w:sz="0" w:space="0" w:color="auto"/>
        <w:bottom w:val="none" w:sz="0" w:space="0" w:color="auto"/>
        <w:right w:val="none" w:sz="0" w:space="0" w:color="auto"/>
      </w:divBdr>
    </w:div>
    <w:div w:id="1317300236">
      <w:bodyDiv w:val="1"/>
      <w:marLeft w:val="0"/>
      <w:marRight w:val="0"/>
      <w:marTop w:val="0"/>
      <w:marBottom w:val="0"/>
      <w:divBdr>
        <w:top w:val="none" w:sz="0" w:space="0" w:color="auto"/>
        <w:left w:val="none" w:sz="0" w:space="0" w:color="auto"/>
        <w:bottom w:val="none" w:sz="0" w:space="0" w:color="auto"/>
        <w:right w:val="none" w:sz="0" w:space="0" w:color="auto"/>
      </w:divBdr>
    </w:div>
    <w:div w:id="1401367063">
      <w:bodyDiv w:val="1"/>
      <w:marLeft w:val="0"/>
      <w:marRight w:val="0"/>
      <w:marTop w:val="0"/>
      <w:marBottom w:val="0"/>
      <w:divBdr>
        <w:top w:val="none" w:sz="0" w:space="0" w:color="auto"/>
        <w:left w:val="none" w:sz="0" w:space="0" w:color="auto"/>
        <w:bottom w:val="none" w:sz="0" w:space="0" w:color="auto"/>
        <w:right w:val="none" w:sz="0" w:space="0" w:color="auto"/>
      </w:divBdr>
    </w:div>
    <w:div w:id="1403288859">
      <w:bodyDiv w:val="1"/>
      <w:marLeft w:val="0"/>
      <w:marRight w:val="0"/>
      <w:marTop w:val="0"/>
      <w:marBottom w:val="0"/>
      <w:divBdr>
        <w:top w:val="none" w:sz="0" w:space="0" w:color="auto"/>
        <w:left w:val="none" w:sz="0" w:space="0" w:color="auto"/>
        <w:bottom w:val="none" w:sz="0" w:space="0" w:color="auto"/>
        <w:right w:val="none" w:sz="0" w:space="0" w:color="auto"/>
      </w:divBdr>
    </w:div>
    <w:div w:id="1471093486">
      <w:bodyDiv w:val="1"/>
      <w:marLeft w:val="0"/>
      <w:marRight w:val="0"/>
      <w:marTop w:val="0"/>
      <w:marBottom w:val="0"/>
      <w:divBdr>
        <w:top w:val="none" w:sz="0" w:space="0" w:color="auto"/>
        <w:left w:val="none" w:sz="0" w:space="0" w:color="auto"/>
        <w:bottom w:val="none" w:sz="0" w:space="0" w:color="auto"/>
        <w:right w:val="none" w:sz="0" w:space="0" w:color="auto"/>
      </w:divBdr>
    </w:div>
    <w:div w:id="1653756354">
      <w:bodyDiv w:val="1"/>
      <w:marLeft w:val="0"/>
      <w:marRight w:val="0"/>
      <w:marTop w:val="0"/>
      <w:marBottom w:val="0"/>
      <w:divBdr>
        <w:top w:val="none" w:sz="0" w:space="0" w:color="auto"/>
        <w:left w:val="none" w:sz="0" w:space="0" w:color="auto"/>
        <w:bottom w:val="none" w:sz="0" w:space="0" w:color="auto"/>
        <w:right w:val="none" w:sz="0" w:space="0" w:color="auto"/>
      </w:divBdr>
    </w:div>
    <w:div w:id="1740441180">
      <w:bodyDiv w:val="1"/>
      <w:marLeft w:val="0"/>
      <w:marRight w:val="0"/>
      <w:marTop w:val="0"/>
      <w:marBottom w:val="0"/>
      <w:divBdr>
        <w:top w:val="none" w:sz="0" w:space="0" w:color="auto"/>
        <w:left w:val="none" w:sz="0" w:space="0" w:color="auto"/>
        <w:bottom w:val="none" w:sz="0" w:space="0" w:color="auto"/>
        <w:right w:val="none" w:sz="0" w:space="0" w:color="auto"/>
      </w:divBdr>
    </w:div>
    <w:div w:id="1798062984">
      <w:bodyDiv w:val="1"/>
      <w:marLeft w:val="0"/>
      <w:marRight w:val="0"/>
      <w:marTop w:val="0"/>
      <w:marBottom w:val="0"/>
      <w:divBdr>
        <w:top w:val="none" w:sz="0" w:space="0" w:color="auto"/>
        <w:left w:val="none" w:sz="0" w:space="0" w:color="auto"/>
        <w:bottom w:val="none" w:sz="0" w:space="0" w:color="auto"/>
        <w:right w:val="none" w:sz="0" w:space="0" w:color="auto"/>
      </w:divBdr>
    </w:div>
    <w:div w:id="1811169417">
      <w:bodyDiv w:val="1"/>
      <w:marLeft w:val="0"/>
      <w:marRight w:val="0"/>
      <w:marTop w:val="0"/>
      <w:marBottom w:val="0"/>
      <w:divBdr>
        <w:top w:val="none" w:sz="0" w:space="0" w:color="auto"/>
        <w:left w:val="none" w:sz="0" w:space="0" w:color="auto"/>
        <w:bottom w:val="none" w:sz="0" w:space="0" w:color="auto"/>
        <w:right w:val="none" w:sz="0" w:space="0" w:color="auto"/>
      </w:divBdr>
    </w:div>
    <w:div w:id="1956668944">
      <w:bodyDiv w:val="1"/>
      <w:marLeft w:val="0"/>
      <w:marRight w:val="0"/>
      <w:marTop w:val="0"/>
      <w:marBottom w:val="0"/>
      <w:divBdr>
        <w:top w:val="none" w:sz="0" w:space="0" w:color="auto"/>
        <w:left w:val="none" w:sz="0" w:space="0" w:color="auto"/>
        <w:bottom w:val="none" w:sz="0" w:space="0" w:color="auto"/>
        <w:right w:val="none" w:sz="0" w:space="0" w:color="auto"/>
      </w:divBdr>
    </w:div>
    <w:div w:id="1992441999">
      <w:bodyDiv w:val="1"/>
      <w:marLeft w:val="0"/>
      <w:marRight w:val="0"/>
      <w:marTop w:val="0"/>
      <w:marBottom w:val="0"/>
      <w:divBdr>
        <w:top w:val="none" w:sz="0" w:space="0" w:color="auto"/>
        <w:left w:val="none" w:sz="0" w:space="0" w:color="auto"/>
        <w:bottom w:val="none" w:sz="0" w:space="0" w:color="auto"/>
        <w:right w:val="none" w:sz="0" w:space="0" w:color="auto"/>
      </w:divBdr>
    </w:div>
    <w:div w:id="2012096712">
      <w:bodyDiv w:val="1"/>
      <w:marLeft w:val="0"/>
      <w:marRight w:val="0"/>
      <w:marTop w:val="0"/>
      <w:marBottom w:val="0"/>
      <w:divBdr>
        <w:top w:val="none" w:sz="0" w:space="0" w:color="auto"/>
        <w:left w:val="none" w:sz="0" w:space="0" w:color="auto"/>
        <w:bottom w:val="none" w:sz="0" w:space="0" w:color="auto"/>
        <w:right w:val="none" w:sz="0" w:space="0" w:color="auto"/>
      </w:divBdr>
    </w:div>
    <w:div w:id="2018189728">
      <w:bodyDiv w:val="1"/>
      <w:marLeft w:val="0"/>
      <w:marRight w:val="0"/>
      <w:marTop w:val="0"/>
      <w:marBottom w:val="0"/>
      <w:divBdr>
        <w:top w:val="none" w:sz="0" w:space="0" w:color="auto"/>
        <w:left w:val="none" w:sz="0" w:space="0" w:color="auto"/>
        <w:bottom w:val="none" w:sz="0" w:space="0" w:color="auto"/>
        <w:right w:val="none" w:sz="0" w:space="0" w:color="auto"/>
      </w:divBdr>
    </w:div>
    <w:div w:id="2049064520">
      <w:bodyDiv w:val="1"/>
      <w:marLeft w:val="0"/>
      <w:marRight w:val="0"/>
      <w:marTop w:val="0"/>
      <w:marBottom w:val="0"/>
      <w:divBdr>
        <w:top w:val="none" w:sz="0" w:space="0" w:color="auto"/>
        <w:left w:val="none" w:sz="0" w:space="0" w:color="auto"/>
        <w:bottom w:val="none" w:sz="0" w:space="0" w:color="auto"/>
        <w:right w:val="none" w:sz="0" w:space="0" w:color="auto"/>
      </w:divBdr>
    </w:div>
    <w:div w:id="21204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ilience.acoss.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silience.acoss.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gov.au/business-topics/templates-and-downloads/emergency-management-template-and-guide/Pages/default.aspx"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silience.acos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2021-11-25T00:28:00Z</dcterms:created>
  <dcterms:modified xsi:type="dcterms:W3CDTF">2021-11-25T00:28:00Z</dcterms:modified>
</cp:coreProperties>
</file>