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908" w:rsidRDefault="00262908" w:rsidP="00262908">
      <w:pPr>
        <w:ind w:right="56"/>
        <w:jc w:val="both"/>
        <w:rPr>
          <w:rFonts w:ascii="Calibri" w:hAnsi="Calibri" w:cs="Calibri"/>
          <w:sz w:val="22"/>
          <w:szCs w:val="22"/>
        </w:rPr>
      </w:pPr>
    </w:p>
    <w:p w:rsidR="00262908" w:rsidRDefault="00262908" w:rsidP="00262908">
      <w:pPr>
        <w:ind w:right="56"/>
        <w:jc w:val="both"/>
        <w:rPr>
          <w:rFonts w:ascii="Calibri" w:hAnsi="Calibri" w:cs="Calibri"/>
          <w:sz w:val="22"/>
          <w:szCs w:val="22"/>
        </w:rPr>
      </w:pPr>
    </w:p>
    <w:p w:rsidR="00C4022B" w:rsidRDefault="00C4022B" w:rsidP="00262908">
      <w:pPr>
        <w:ind w:right="5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Sample of a letter to GP about a client referred for therapy – chronic illness / palliative care </w:t>
      </w:r>
    </w:p>
    <w:p w:rsidR="00C4022B" w:rsidRDefault="00C4022B" w:rsidP="00262908">
      <w:pPr>
        <w:ind w:right="56"/>
        <w:jc w:val="both"/>
        <w:rPr>
          <w:rFonts w:ascii="Calibri" w:hAnsi="Calibri" w:cs="Calibri"/>
          <w:sz w:val="22"/>
          <w:szCs w:val="22"/>
        </w:rPr>
      </w:pPr>
    </w:p>
    <w:p w:rsidR="00262908" w:rsidRDefault="00262908" w:rsidP="00262908">
      <w:pPr>
        <w:ind w:right="56"/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Dear </w:t>
      </w:r>
      <w:proofErr w:type="spellStart"/>
      <w:r>
        <w:rPr>
          <w:rFonts w:ascii="Calibri" w:hAnsi="Calibri" w:cs="Calibri"/>
          <w:sz w:val="22"/>
          <w:szCs w:val="22"/>
        </w:rPr>
        <w:t>Dr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</w:p>
    <w:p w:rsidR="00262908" w:rsidRDefault="00262908" w:rsidP="00262908">
      <w:pPr>
        <w:pStyle w:val="BodyText"/>
        <w:ind w:right="56"/>
        <w:jc w:val="both"/>
        <w:rPr>
          <w:rFonts w:ascii="Calibri" w:hAnsi="Calibri" w:cs="Calibri"/>
          <w:sz w:val="22"/>
          <w:szCs w:val="22"/>
        </w:rPr>
      </w:pPr>
    </w:p>
    <w:p w:rsidR="00262908" w:rsidRDefault="00262908" w:rsidP="00262908">
      <w:pPr>
        <w:pStyle w:val="BodyText"/>
        <w:ind w:right="5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Thank you for your referral dated (</w:t>
      </w:r>
      <w:proofErr w:type="spellStart"/>
      <w:r w:rsidRPr="00964EF9">
        <w:rPr>
          <w:rFonts w:ascii="Calibri" w:hAnsi="Calibri" w:cs="Calibri"/>
          <w:color w:val="0070C0"/>
          <w:sz w:val="22"/>
          <w:szCs w:val="22"/>
        </w:rPr>
        <w:t>xxxxxxxxxxxxx</w:t>
      </w:r>
      <w:proofErr w:type="spellEnd"/>
      <w:r>
        <w:rPr>
          <w:rFonts w:ascii="Calibri" w:hAnsi="Calibri" w:cs="Calibri"/>
          <w:sz w:val="22"/>
          <w:szCs w:val="22"/>
        </w:rPr>
        <w:t>) for (</w:t>
      </w:r>
      <w:r w:rsidRPr="00964EF9">
        <w:rPr>
          <w:rFonts w:ascii="Calibri" w:hAnsi="Calibri" w:cs="Calibri"/>
          <w:i/>
          <w:color w:val="0070C0"/>
          <w:sz w:val="22"/>
          <w:szCs w:val="22"/>
        </w:rPr>
        <w:t>Patient name</w:t>
      </w:r>
      <w:r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who attended on (</w:t>
      </w:r>
      <w:r w:rsidRPr="00964EF9">
        <w:rPr>
          <w:rFonts w:ascii="Calibri" w:hAnsi="Calibri" w:cs="Calibri"/>
          <w:color w:val="0070C0"/>
          <w:sz w:val="22"/>
          <w:szCs w:val="22"/>
        </w:rPr>
        <w:t>date</w:t>
      </w:r>
      <w:r>
        <w:rPr>
          <w:rFonts w:ascii="Calibri" w:hAnsi="Calibri" w:cs="Calibri"/>
          <w:sz w:val="22"/>
          <w:szCs w:val="22"/>
        </w:rPr>
        <w:t xml:space="preserve">) for the initial consultation. </w:t>
      </w:r>
    </w:p>
    <w:p w:rsidR="00C4022B" w:rsidRDefault="00C4022B" w:rsidP="00262908">
      <w:pPr>
        <w:pStyle w:val="BodyText"/>
        <w:ind w:right="5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following administered assessment tools and the results are included here for your information</w:t>
      </w:r>
    </w:p>
    <w:p w:rsidR="00C4022B" w:rsidRDefault="00C4022B" w:rsidP="00C4022B">
      <w:pPr>
        <w:pStyle w:val="BodyText"/>
        <w:ind w:right="56"/>
        <w:jc w:val="both"/>
        <w:rPr>
          <w:rFonts w:ascii="Calibri" w:hAnsi="Calibri" w:cs="Calibri"/>
          <w:i/>
          <w:color w:val="0070C0"/>
          <w:sz w:val="22"/>
          <w:szCs w:val="22"/>
          <w:lang w:val="en-AU"/>
        </w:rPr>
      </w:pPr>
      <w:r>
        <w:rPr>
          <w:rFonts w:ascii="Calibri" w:hAnsi="Calibri" w:cs="Calibri"/>
          <w:sz w:val="22"/>
          <w:szCs w:val="22"/>
        </w:rPr>
        <w:t xml:space="preserve">Screening tools </w:t>
      </w:r>
      <w:proofErr w:type="gramStart"/>
      <w:r>
        <w:rPr>
          <w:rFonts w:ascii="Calibri" w:hAnsi="Calibri" w:cs="Calibri"/>
          <w:sz w:val="22"/>
          <w:szCs w:val="22"/>
        </w:rPr>
        <w:t xml:space="preserve">indicated  </w:t>
      </w:r>
      <w:r w:rsidR="00262908">
        <w:rPr>
          <w:rFonts w:ascii="Calibri" w:hAnsi="Calibri" w:cs="Calibri"/>
          <w:sz w:val="22"/>
          <w:szCs w:val="22"/>
        </w:rPr>
        <w:t>[</w:t>
      </w:r>
      <w:proofErr w:type="gramEnd"/>
      <w:r w:rsidR="00262908" w:rsidRPr="00262908">
        <w:rPr>
          <w:rFonts w:ascii="Calibri" w:hAnsi="Calibri" w:cs="Calibri"/>
          <w:i/>
          <w:color w:val="0070C0"/>
          <w:sz w:val="22"/>
          <w:szCs w:val="22"/>
          <w:lang w:val="en-AU"/>
        </w:rPr>
        <w:t>DASS 21</w:t>
      </w:r>
      <w:r w:rsidR="00262908">
        <w:rPr>
          <w:rFonts w:ascii="Calibri" w:hAnsi="Calibri" w:cs="Calibri"/>
          <w:i/>
          <w:color w:val="0070C0"/>
          <w:sz w:val="22"/>
          <w:szCs w:val="22"/>
          <w:lang w:val="en-AU"/>
        </w:rPr>
        <w:t>/HADs</w:t>
      </w:r>
      <w:r>
        <w:rPr>
          <w:rFonts w:ascii="Calibri" w:hAnsi="Calibri" w:cs="Calibri"/>
          <w:i/>
          <w:color w:val="0070C0"/>
          <w:sz w:val="22"/>
          <w:szCs w:val="22"/>
          <w:lang w:val="en-AU"/>
        </w:rPr>
        <w:t>/ Distress Thermometer)</w:t>
      </w:r>
      <w:r w:rsidR="00262908"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 </w:t>
      </w:r>
      <w:r w:rsidR="00262908" w:rsidRPr="00262908"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 </w:t>
      </w:r>
    </w:p>
    <w:p w:rsidR="00C4022B" w:rsidRPr="00C4022B" w:rsidRDefault="00C4022B" w:rsidP="00C4022B">
      <w:pPr>
        <w:pStyle w:val="BodyText"/>
        <w:ind w:right="56"/>
        <w:jc w:val="both"/>
        <w:rPr>
          <w:rFonts w:ascii="Calibri" w:hAnsi="Calibri" w:cs="Calibri"/>
          <w:sz w:val="22"/>
          <w:szCs w:val="22"/>
          <w:lang w:val="en-AU"/>
        </w:rPr>
      </w:pPr>
      <w:r>
        <w:rPr>
          <w:rFonts w:ascii="Calibri" w:hAnsi="Calibri" w:cs="Calibri"/>
          <w:i/>
          <w:sz w:val="22"/>
          <w:szCs w:val="22"/>
          <w:lang w:val="en-AU"/>
        </w:rPr>
        <w:t>S</w:t>
      </w:r>
      <w:r w:rsidR="00262908" w:rsidRPr="00262908">
        <w:rPr>
          <w:rFonts w:ascii="Calibri" w:hAnsi="Calibri" w:cs="Calibri"/>
          <w:i/>
          <w:sz w:val="22"/>
          <w:szCs w:val="22"/>
          <w:lang w:val="en-AU"/>
        </w:rPr>
        <w:t>cores of (</w:t>
      </w:r>
      <w:r w:rsidR="00262908" w:rsidRPr="00262908">
        <w:rPr>
          <w:rFonts w:ascii="Calibri" w:hAnsi="Calibri" w:cs="Calibri"/>
          <w:i/>
          <w:color w:val="0070C0"/>
          <w:sz w:val="22"/>
          <w:szCs w:val="22"/>
          <w:lang w:val="en-AU"/>
        </w:rPr>
        <w:t>score</w:t>
      </w:r>
      <w:r>
        <w:rPr>
          <w:rFonts w:ascii="Calibri" w:hAnsi="Calibri" w:cs="Calibri"/>
          <w:i/>
          <w:sz w:val="22"/>
          <w:szCs w:val="22"/>
          <w:lang w:val="en-AU"/>
        </w:rPr>
        <w:t>) (</w:t>
      </w:r>
      <w:r>
        <w:rPr>
          <w:rFonts w:ascii="Calibri" w:hAnsi="Calibri" w:cs="Calibri"/>
          <w:sz w:val="22"/>
          <w:szCs w:val="22"/>
          <w:lang w:val="en-AU"/>
        </w:rPr>
        <w:t>DASS/HADs</w:t>
      </w:r>
      <w:r>
        <w:rPr>
          <w:rFonts w:ascii="Calibri" w:hAnsi="Calibri" w:cs="Calibri"/>
          <w:sz w:val="22"/>
          <w:szCs w:val="22"/>
          <w:lang w:val="en-AU"/>
        </w:rPr>
        <w:t>/Distress)</w:t>
      </w:r>
      <w:r>
        <w:rPr>
          <w:rFonts w:ascii="Calibri" w:hAnsi="Calibri" w:cs="Calibri"/>
          <w:sz w:val="22"/>
          <w:szCs w:val="22"/>
          <w:lang w:val="en-AU"/>
        </w:rPr>
        <w:t xml:space="preserve"> scores indicate a scale of (</w:t>
      </w:r>
      <w:r w:rsidRPr="0009470A">
        <w:rPr>
          <w:rFonts w:ascii="Calibri" w:hAnsi="Calibri" w:cs="Calibri"/>
          <w:color w:val="0070C0"/>
          <w:sz w:val="22"/>
          <w:szCs w:val="22"/>
          <w:lang w:val="en-AU"/>
        </w:rPr>
        <w:t>extremely severe/ moderate/ mild depression</w:t>
      </w:r>
      <w:r>
        <w:rPr>
          <w:rFonts w:ascii="Calibri" w:hAnsi="Calibri" w:cs="Calibri"/>
          <w:sz w:val="22"/>
          <w:szCs w:val="22"/>
          <w:lang w:val="en-AU"/>
        </w:rPr>
        <w:t>), (</w:t>
      </w:r>
      <w:r w:rsidRPr="0009470A">
        <w:rPr>
          <w:rFonts w:ascii="Calibri" w:hAnsi="Calibri" w:cs="Calibri"/>
          <w:color w:val="0070C0"/>
          <w:sz w:val="22"/>
          <w:szCs w:val="22"/>
          <w:lang w:val="en-AU"/>
        </w:rPr>
        <w:t>severe/moderate/ mild anxiety</w:t>
      </w:r>
      <w:r>
        <w:rPr>
          <w:rFonts w:ascii="Calibri" w:hAnsi="Calibri" w:cs="Calibri"/>
          <w:sz w:val="22"/>
          <w:szCs w:val="22"/>
          <w:lang w:val="en-AU"/>
        </w:rPr>
        <w:t>) and (</w:t>
      </w:r>
      <w:r w:rsidRPr="0009470A">
        <w:rPr>
          <w:rFonts w:ascii="Calibri" w:hAnsi="Calibri" w:cs="Calibri"/>
          <w:color w:val="0070C0"/>
          <w:sz w:val="22"/>
          <w:szCs w:val="22"/>
          <w:lang w:val="en-AU"/>
        </w:rPr>
        <w:t>severe/ moderate/ mild stress</w:t>
      </w:r>
      <w:r>
        <w:rPr>
          <w:rFonts w:ascii="Calibri" w:hAnsi="Calibri" w:cs="Calibri"/>
          <w:sz w:val="22"/>
          <w:szCs w:val="22"/>
          <w:lang w:val="en-AU"/>
        </w:rPr>
        <w:t>) levels.</w:t>
      </w:r>
    </w:p>
    <w:p w:rsidR="00C4022B" w:rsidRPr="00C4022B" w:rsidRDefault="00C4022B" w:rsidP="00C4022B">
      <w:pPr>
        <w:pStyle w:val="BodyText"/>
        <w:ind w:right="56"/>
        <w:jc w:val="both"/>
        <w:rPr>
          <w:rFonts w:ascii="Calibri" w:hAnsi="Calibri" w:cs="Calibri"/>
          <w:color w:val="0070C0"/>
          <w:sz w:val="22"/>
          <w:szCs w:val="22"/>
          <w:lang w:val="en-AU"/>
        </w:rPr>
      </w:pPr>
      <w:r>
        <w:rPr>
          <w:rFonts w:ascii="Calibri" w:hAnsi="Calibri" w:cs="Calibri"/>
          <w:sz w:val="22"/>
          <w:szCs w:val="22"/>
        </w:rPr>
        <w:t>The patient (Name) presented with</w:t>
      </w:r>
    </w:p>
    <w:p w:rsidR="00262908" w:rsidRPr="0009470A" w:rsidRDefault="00262908" w:rsidP="00C4022B">
      <w:pPr>
        <w:pStyle w:val="BodyText"/>
        <w:numPr>
          <w:ilvl w:val="0"/>
          <w:numId w:val="1"/>
        </w:numPr>
        <w:ind w:right="56"/>
        <w:jc w:val="both"/>
        <w:rPr>
          <w:rFonts w:ascii="Calibri" w:hAnsi="Calibri" w:cs="Calibri"/>
          <w:color w:val="0070C0"/>
          <w:sz w:val="22"/>
          <w:szCs w:val="22"/>
          <w:lang w:val="en-AU"/>
        </w:rPr>
      </w:pPr>
      <w:r w:rsidRPr="00262908">
        <w:rPr>
          <w:rFonts w:ascii="Calibri" w:hAnsi="Calibri" w:cs="Calibri"/>
          <w:i/>
          <w:color w:val="0070C0"/>
          <w:sz w:val="22"/>
          <w:szCs w:val="22"/>
          <w:lang w:val="en-AU"/>
        </w:rPr>
        <w:t>strong</w:t>
      </w:r>
      <w:r>
        <w:rPr>
          <w:rFonts w:ascii="Calibri" w:hAnsi="Calibri" w:cs="Calibri"/>
          <w:i/>
          <w:color w:val="0070C0"/>
          <w:sz w:val="22"/>
          <w:szCs w:val="22"/>
          <w:lang w:val="en-AU"/>
        </w:rPr>
        <w:t>/poor</w:t>
      </w:r>
      <w:r w:rsidRPr="00262908"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 eye contact, no</w:t>
      </w:r>
      <w:r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/ some (mild – moderate) </w:t>
      </w:r>
      <w:r w:rsidRPr="00262908"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 </w:t>
      </w:r>
      <w:r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observable </w:t>
      </w:r>
      <w:r w:rsidRPr="00262908"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physical signs of distress, and </w:t>
      </w:r>
      <w:r w:rsidR="00C4022B">
        <w:rPr>
          <w:rFonts w:ascii="Calibri" w:hAnsi="Calibri" w:cs="Calibri"/>
          <w:i/>
          <w:color w:val="0070C0"/>
          <w:sz w:val="22"/>
          <w:szCs w:val="22"/>
          <w:lang w:val="en-AU"/>
        </w:rPr>
        <w:t>(</w:t>
      </w:r>
      <w:r w:rsidRPr="00262908">
        <w:rPr>
          <w:rFonts w:ascii="Calibri" w:hAnsi="Calibri" w:cs="Calibri"/>
          <w:i/>
          <w:color w:val="0070C0"/>
          <w:sz w:val="22"/>
          <w:szCs w:val="22"/>
          <w:lang w:val="en-AU"/>
        </w:rPr>
        <w:t>some</w:t>
      </w:r>
      <w:r w:rsidR="00C4022B">
        <w:rPr>
          <w:rFonts w:ascii="Calibri" w:hAnsi="Calibri" w:cs="Calibri"/>
          <w:i/>
          <w:color w:val="0070C0"/>
          <w:sz w:val="22"/>
          <w:szCs w:val="22"/>
          <w:lang w:val="en-AU"/>
        </w:rPr>
        <w:t>/no)</w:t>
      </w:r>
      <w:r w:rsidRPr="00262908"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 thoughts about suicidal ideation/euthanasia</w:t>
      </w:r>
      <w:r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 ( or frustration with life/ depression) </w:t>
      </w:r>
      <w:r w:rsidRPr="00262908">
        <w:rPr>
          <w:rFonts w:ascii="Calibri" w:hAnsi="Calibri" w:cs="Calibri"/>
          <w:i/>
          <w:sz w:val="22"/>
          <w:szCs w:val="22"/>
          <w:lang w:val="en-AU"/>
        </w:rPr>
        <w:t xml:space="preserve">, </w:t>
      </w:r>
      <w:r w:rsidRPr="00262908">
        <w:rPr>
          <w:rFonts w:ascii="Calibri" w:hAnsi="Calibri" w:cs="Calibri"/>
          <w:i/>
          <w:color w:val="0070C0"/>
          <w:sz w:val="22"/>
          <w:szCs w:val="22"/>
          <w:lang w:val="en-AU"/>
        </w:rPr>
        <w:t>however no intent to complete suicide or fol</w:t>
      </w:r>
      <w:r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low through with suicide intent ( not requesting hastened death – frustration /grief in regard to bodily decline) </w:t>
      </w:r>
    </w:p>
    <w:p w:rsidR="00262908" w:rsidRPr="00262908" w:rsidRDefault="00C4022B" w:rsidP="00262908">
      <w:pPr>
        <w:pStyle w:val="BodyText"/>
        <w:ind w:right="56"/>
        <w:jc w:val="both"/>
        <w:rPr>
          <w:rFonts w:ascii="Calibri" w:hAnsi="Calibri" w:cs="Calibri"/>
          <w:i/>
          <w:sz w:val="22"/>
          <w:szCs w:val="22"/>
          <w:lang w:val="en-AU"/>
        </w:rPr>
      </w:pPr>
      <w:r>
        <w:rPr>
          <w:rFonts w:ascii="Calibri" w:hAnsi="Calibri" w:cs="Calibri"/>
          <w:sz w:val="22"/>
          <w:szCs w:val="22"/>
          <w:lang w:val="en-AU"/>
        </w:rPr>
        <w:t xml:space="preserve"> </w:t>
      </w:r>
      <w:r w:rsidR="00262908">
        <w:rPr>
          <w:rFonts w:ascii="Calibri" w:hAnsi="Calibri" w:cs="Calibri"/>
          <w:sz w:val="22"/>
          <w:szCs w:val="22"/>
          <w:lang w:val="en-AU"/>
        </w:rPr>
        <w:t>(</w:t>
      </w:r>
      <w:r w:rsidR="00262908" w:rsidRPr="0009470A">
        <w:rPr>
          <w:rFonts w:ascii="Calibri" w:hAnsi="Calibri" w:cs="Calibri"/>
          <w:color w:val="0070C0"/>
          <w:sz w:val="22"/>
          <w:szCs w:val="22"/>
          <w:lang w:val="en-AU"/>
        </w:rPr>
        <w:t xml:space="preserve">Patient </w:t>
      </w:r>
      <w:r w:rsidR="00262908">
        <w:rPr>
          <w:rFonts w:ascii="Calibri" w:hAnsi="Calibri" w:cs="Calibri"/>
          <w:color w:val="0070C0"/>
          <w:sz w:val="22"/>
          <w:szCs w:val="22"/>
          <w:lang w:val="en-AU"/>
        </w:rPr>
        <w:t xml:space="preserve">/ care </w:t>
      </w:r>
      <w:r w:rsidR="00262908" w:rsidRPr="0009470A">
        <w:rPr>
          <w:rFonts w:ascii="Calibri" w:hAnsi="Calibri" w:cs="Calibri"/>
          <w:color w:val="0070C0"/>
          <w:sz w:val="22"/>
          <w:szCs w:val="22"/>
          <w:lang w:val="en-AU"/>
        </w:rPr>
        <w:t>name</w:t>
      </w:r>
      <w:r w:rsidR="00262908">
        <w:rPr>
          <w:rFonts w:ascii="Calibri" w:hAnsi="Calibri" w:cs="Calibri"/>
          <w:sz w:val="22"/>
          <w:szCs w:val="22"/>
          <w:lang w:val="en-AU"/>
        </w:rPr>
        <w:t>) informed me that (</w:t>
      </w:r>
      <w:r w:rsidR="00262908" w:rsidRPr="0009470A">
        <w:rPr>
          <w:rFonts w:ascii="Calibri" w:hAnsi="Calibri" w:cs="Calibri"/>
          <w:color w:val="0070C0"/>
          <w:sz w:val="22"/>
          <w:szCs w:val="22"/>
          <w:lang w:val="en-AU"/>
        </w:rPr>
        <w:t>he/she</w:t>
      </w:r>
      <w:r w:rsidR="00262908">
        <w:rPr>
          <w:rFonts w:ascii="Calibri" w:hAnsi="Calibri" w:cs="Calibri"/>
          <w:sz w:val="22"/>
          <w:szCs w:val="22"/>
          <w:lang w:val="en-AU"/>
        </w:rPr>
        <w:t xml:space="preserve">) </w:t>
      </w:r>
      <w:r w:rsidR="00262908" w:rsidRPr="00262908">
        <w:rPr>
          <w:rFonts w:ascii="Calibri" w:hAnsi="Calibri" w:cs="Calibri"/>
          <w:i/>
          <w:sz w:val="22"/>
          <w:szCs w:val="22"/>
          <w:lang w:val="en-AU"/>
        </w:rPr>
        <w:t>[is/ has ceased work, unable to work, unable to kee</w:t>
      </w:r>
      <w:r w:rsidR="00262908">
        <w:rPr>
          <w:rFonts w:ascii="Calibri" w:hAnsi="Calibri" w:cs="Calibri"/>
          <w:i/>
          <w:sz w:val="22"/>
          <w:szCs w:val="22"/>
          <w:lang w:val="en-AU"/>
        </w:rPr>
        <w:t xml:space="preserve">p doing tasks they normally did] </w:t>
      </w:r>
      <w:r w:rsidR="00262908">
        <w:rPr>
          <w:rFonts w:ascii="Calibri" w:hAnsi="Calibri" w:cs="Calibri"/>
          <w:sz w:val="22"/>
          <w:szCs w:val="22"/>
          <w:lang w:val="en-AU"/>
        </w:rPr>
        <w:t>causing [</w:t>
      </w:r>
      <w:r w:rsidR="00262908">
        <w:rPr>
          <w:rFonts w:ascii="Calibri" w:hAnsi="Calibri" w:cs="Calibri"/>
          <w:i/>
          <w:sz w:val="22"/>
          <w:szCs w:val="22"/>
          <w:lang w:val="en-AU"/>
        </w:rPr>
        <w:t xml:space="preserve">significant distress / stated that they felt a level of acceptance, were not sure how to be occupied now…] </w:t>
      </w:r>
      <w:r w:rsidR="00262908" w:rsidRPr="00262908">
        <w:rPr>
          <w:rFonts w:ascii="Calibri" w:hAnsi="Calibri" w:cs="Calibri"/>
          <w:i/>
          <w:sz w:val="22"/>
          <w:szCs w:val="22"/>
          <w:lang w:val="en-AU"/>
        </w:rPr>
        <w:t xml:space="preserve"> </w:t>
      </w:r>
    </w:p>
    <w:p w:rsidR="00C4022B" w:rsidRDefault="00262908" w:rsidP="00262908">
      <w:pPr>
        <w:pStyle w:val="BodyText"/>
        <w:ind w:right="56"/>
        <w:jc w:val="both"/>
        <w:rPr>
          <w:rFonts w:ascii="Calibri" w:hAnsi="Calibri" w:cs="Calibri"/>
          <w:i/>
          <w:color w:val="0070C0"/>
          <w:sz w:val="22"/>
          <w:szCs w:val="22"/>
          <w:lang w:val="en-AU"/>
        </w:rPr>
      </w:pPr>
      <w:r>
        <w:rPr>
          <w:rFonts w:ascii="Calibri" w:hAnsi="Calibri" w:cs="Calibri"/>
          <w:sz w:val="22"/>
          <w:szCs w:val="22"/>
          <w:lang w:val="en-AU"/>
        </w:rPr>
        <w:t>When questioned about previous opportunities for therapy or counselling, (</w:t>
      </w:r>
      <w:r w:rsidRPr="0009470A">
        <w:rPr>
          <w:rFonts w:ascii="Calibri" w:hAnsi="Calibri" w:cs="Calibri"/>
          <w:color w:val="0070C0"/>
          <w:sz w:val="22"/>
          <w:szCs w:val="22"/>
          <w:lang w:val="en-AU"/>
        </w:rPr>
        <w:t>Patient name</w:t>
      </w:r>
      <w:r>
        <w:rPr>
          <w:rFonts w:ascii="Calibri" w:hAnsi="Calibri" w:cs="Calibri"/>
          <w:sz w:val="22"/>
          <w:szCs w:val="22"/>
          <w:lang w:val="en-AU"/>
        </w:rPr>
        <w:t xml:space="preserve">) mentioned </w:t>
      </w:r>
      <w:r w:rsidRPr="0009470A">
        <w:rPr>
          <w:rFonts w:ascii="Calibri" w:hAnsi="Calibri" w:cs="Calibri"/>
          <w:color w:val="0070C0"/>
          <w:sz w:val="22"/>
          <w:szCs w:val="22"/>
          <w:lang w:val="en-AU"/>
        </w:rPr>
        <w:t>exercises and tools he</w:t>
      </w:r>
      <w:r w:rsidR="00C4022B">
        <w:rPr>
          <w:rFonts w:ascii="Calibri" w:hAnsi="Calibri" w:cs="Calibri"/>
          <w:color w:val="0070C0"/>
          <w:sz w:val="22"/>
          <w:szCs w:val="22"/>
          <w:lang w:val="en-AU"/>
        </w:rPr>
        <w:t>/she</w:t>
      </w:r>
      <w:r w:rsidRPr="0009470A">
        <w:rPr>
          <w:rFonts w:ascii="Calibri" w:hAnsi="Calibri" w:cs="Calibri"/>
          <w:color w:val="0070C0"/>
          <w:sz w:val="22"/>
          <w:szCs w:val="22"/>
          <w:lang w:val="en-AU"/>
        </w:rPr>
        <w:t xml:space="preserve"> had gained which had been helpful, </w:t>
      </w:r>
      <w:r>
        <w:rPr>
          <w:rFonts w:ascii="Calibri" w:hAnsi="Calibri" w:cs="Calibri"/>
          <w:color w:val="0070C0"/>
          <w:sz w:val="22"/>
          <w:szCs w:val="22"/>
          <w:lang w:val="en-AU"/>
        </w:rPr>
        <w:t>[</w:t>
      </w:r>
      <w:r w:rsidRPr="00262908">
        <w:rPr>
          <w:rFonts w:ascii="Calibri" w:hAnsi="Calibri" w:cs="Calibri"/>
          <w:i/>
          <w:color w:val="0070C0"/>
          <w:sz w:val="22"/>
          <w:szCs w:val="22"/>
          <w:lang w:val="en-AU"/>
        </w:rPr>
        <w:t>but he/she felt they didn’t feel that they applied well now.</w:t>
      </w:r>
      <w:r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] [This was an opportunity to look at the usefulness of </w:t>
      </w:r>
      <w:r w:rsidR="00C4022B">
        <w:rPr>
          <w:rFonts w:ascii="Calibri" w:hAnsi="Calibri" w:cs="Calibri"/>
          <w:i/>
          <w:color w:val="0070C0"/>
          <w:sz w:val="22"/>
          <w:szCs w:val="22"/>
          <w:lang w:val="en-AU"/>
        </w:rPr>
        <w:t>mindfulness – distress tolerance; strengths</w:t>
      </w:r>
      <w:proofErr w:type="gramStart"/>
      <w:r w:rsidR="00C4022B"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; </w:t>
      </w:r>
      <w:r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 values</w:t>
      </w:r>
      <w:proofErr w:type="gramEnd"/>
      <w:r w:rsidR="00C4022B"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 – Acceptance and Commitment Therapy;</w:t>
      </w:r>
      <w:r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 </w:t>
      </w:r>
      <w:r w:rsidR="00C4022B"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and some cognitive restructuring strategies </w:t>
      </w:r>
      <w:r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 that may be useful right now. </w:t>
      </w:r>
      <w:r w:rsidR="00C4022B">
        <w:rPr>
          <w:rFonts w:ascii="Calibri" w:hAnsi="Calibri" w:cs="Calibri"/>
          <w:i/>
          <w:color w:val="0070C0"/>
          <w:sz w:val="22"/>
          <w:szCs w:val="22"/>
          <w:lang w:val="en-AU"/>
        </w:rPr>
        <w:t>]</w:t>
      </w:r>
    </w:p>
    <w:p w:rsidR="00262908" w:rsidRDefault="00262908" w:rsidP="00262908">
      <w:pPr>
        <w:pStyle w:val="BodyText"/>
        <w:ind w:right="56"/>
        <w:jc w:val="both"/>
        <w:rPr>
          <w:rFonts w:ascii="Calibri" w:hAnsi="Calibri" w:cs="Calibri"/>
          <w:i/>
          <w:color w:val="0070C0"/>
          <w:sz w:val="22"/>
          <w:szCs w:val="22"/>
          <w:lang w:val="en-AU"/>
        </w:rPr>
      </w:pPr>
      <w:r>
        <w:rPr>
          <w:rFonts w:ascii="Calibri" w:hAnsi="Calibri" w:cs="Calibri"/>
          <w:i/>
          <w:color w:val="0070C0"/>
          <w:sz w:val="22"/>
          <w:szCs w:val="22"/>
          <w:lang w:val="en-AU"/>
        </w:rPr>
        <w:t>It was explained to (Patient / carer) that as the</w:t>
      </w:r>
      <w:r w:rsidR="00C4022B">
        <w:rPr>
          <w:rFonts w:ascii="Calibri" w:hAnsi="Calibri" w:cs="Calibri"/>
          <w:i/>
          <w:color w:val="0070C0"/>
          <w:sz w:val="22"/>
          <w:szCs w:val="22"/>
          <w:lang w:val="en-AU"/>
        </w:rPr>
        <w:t>ir</w:t>
      </w:r>
      <w:r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 condition changes, that these strategies / tools may have to be modified or adapted depending on the physical symptoms </w:t>
      </w:r>
      <w:r w:rsidR="00C4022B"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or thoughts they were experiencing. </w:t>
      </w:r>
    </w:p>
    <w:p w:rsidR="00262908" w:rsidRPr="00262908" w:rsidRDefault="00262908" w:rsidP="00262908">
      <w:pPr>
        <w:pStyle w:val="BodyText"/>
        <w:ind w:right="56"/>
        <w:jc w:val="both"/>
        <w:rPr>
          <w:rFonts w:ascii="Calibri" w:hAnsi="Calibri" w:cs="Calibri"/>
          <w:i/>
          <w:sz w:val="22"/>
          <w:szCs w:val="22"/>
          <w:lang w:val="en-AU"/>
        </w:rPr>
      </w:pPr>
      <w:r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My work with (Patient) will include discussing values and re-framing realistic hope, discussing the relationship between good mental health at the end of life, anticipatory grief, </w:t>
      </w:r>
      <w:r w:rsidR="00D702DE">
        <w:rPr>
          <w:rFonts w:ascii="Calibri" w:hAnsi="Calibri" w:cs="Calibri"/>
          <w:i/>
          <w:color w:val="0070C0"/>
          <w:sz w:val="22"/>
          <w:szCs w:val="22"/>
          <w:lang w:val="en-AU"/>
        </w:rPr>
        <w:t>som</w:t>
      </w:r>
      <w:r w:rsidR="00C4022B">
        <w:rPr>
          <w:rFonts w:ascii="Calibri" w:hAnsi="Calibri" w:cs="Calibri"/>
          <w:i/>
          <w:color w:val="0070C0"/>
          <w:sz w:val="22"/>
          <w:szCs w:val="22"/>
          <w:lang w:val="en-AU"/>
        </w:rPr>
        <w:t>e Cognitive</w:t>
      </w:r>
      <w:r w:rsidR="00D702DE">
        <w:rPr>
          <w:rFonts w:ascii="Calibri" w:hAnsi="Calibri" w:cs="Calibri"/>
          <w:i/>
          <w:color w:val="0070C0"/>
          <w:sz w:val="22"/>
          <w:szCs w:val="22"/>
          <w:lang w:val="en-AU"/>
        </w:rPr>
        <w:t xml:space="preserve"> strategies addressing goals and realistic hopes for the time remaining – allowing for exacerbations, and re-vising their advanced care plans ( is they have developed these in consultation with yourself). </w:t>
      </w:r>
    </w:p>
    <w:p w:rsidR="00262908" w:rsidRPr="00B62D69" w:rsidRDefault="00262908" w:rsidP="00262908">
      <w:pPr>
        <w:pStyle w:val="BodyText"/>
        <w:ind w:right="56"/>
        <w:jc w:val="both"/>
        <w:rPr>
          <w:rFonts w:ascii="Calibri" w:hAnsi="Calibri" w:cs="Calibri"/>
          <w:sz w:val="22"/>
          <w:szCs w:val="22"/>
          <w:lang w:val="en-AU"/>
        </w:rPr>
      </w:pPr>
      <w:r>
        <w:rPr>
          <w:rFonts w:ascii="Calibri" w:hAnsi="Calibri" w:cs="Calibri"/>
          <w:sz w:val="22"/>
          <w:szCs w:val="22"/>
          <w:lang w:val="en-AU"/>
        </w:rPr>
        <w:t xml:space="preserve">If you have any further queries, please do not hesitate to contact me on </w:t>
      </w:r>
      <w:proofErr w:type="spellStart"/>
      <w:r w:rsidRPr="0009470A">
        <w:rPr>
          <w:rFonts w:ascii="Calibri" w:hAnsi="Calibri" w:cs="Calibri"/>
          <w:color w:val="0070C0"/>
          <w:sz w:val="22"/>
          <w:szCs w:val="22"/>
          <w:lang w:val="en-AU"/>
        </w:rPr>
        <w:t>xxxxxxxxxxxxxxxxxxxx</w:t>
      </w:r>
      <w:proofErr w:type="spellEnd"/>
    </w:p>
    <w:p w:rsidR="00262908" w:rsidRPr="00B62D69" w:rsidRDefault="00262908" w:rsidP="00262908">
      <w:pPr>
        <w:pStyle w:val="BodyText"/>
        <w:ind w:right="56"/>
        <w:jc w:val="both"/>
        <w:rPr>
          <w:rFonts w:ascii="Calibri" w:hAnsi="Calibri" w:cs="Calibri"/>
          <w:sz w:val="22"/>
          <w:szCs w:val="22"/>
        </w:rPr>
      </w:pPr>
    </w:p>
    <w:p w:rsidR="00262908" w:rsidRDefault="00262908" w:rsidP="00262908">
      <w:pPr>
        <w:ind w:right="5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Kind regards,</w:t>
      </w:r>
    </w:p>
    <w:p w:rsidR="00724B43" w:rsidRDefault="00724B43"/>
    <w:sectPr w:rsidR="00724B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6E1F06"/>
    <w:multiLevelType w:val="hybridMultilevel"/>
    <w:tmpl w:val="BDEEFC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908"/>
    <w:rsid w:val="00262908"/>
    <w:rsid w:val="00724B43"/>
    <w:rsid w:val="00C4022B"/>
    <w:rsid w:val="00D7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76D07B-8C9F-455F-AA90-01816BE13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2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2629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290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Julianne Whyte</dc:creator>
  <cp:keywords/>
  <dc:description/>
  <cp:lastModifiedBy>Julianne Whyte</cp:lastModifiedBy>
  <cp:revision>2</cp:revision>
  <dcterms:created xsi:type="dcterms:W3CDTF">2017-05-10T09:29:00Z</dcterms:created>
  <dcterms:modified xsi:type="dcterms:W3CDTF">2017-05-10T09:29:00Z</dcterms:modified>
</cp:coreProperties>
</file>